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EEC" w:rsidRPr="006945F6" w:rsidRDefault="00676CE4">
      <w:pPr>
        <w:rPr>
          <w:b/>
        </w:rPr>
      </w:pPr>
      <w:bookmarkStart w:id="0" w:name="_GoBack"/>
      <w:bookmarkEnd w:id="0"/>
      <w:r w:rsidRPr="006945F6">
        <w:rPr>
          <w:b/>
        </w:rPr>
        <w:t xml:space="preserve">AP Euro – </w:t>
      </w:r>
      <w:r w:rsidR="00DA42A6">
        <w:rPr>
          <w:b/>
        </w:rPr>
        <w:t xml:space="preserve">Chapter </w:t>
      </w:r>
      <w:r w:rsidR="00F97A50">
        <w:rPr>
          <w:b/>
        </w:rPr>
        <w:t>2</w:t>
      </w:r>
      <w:r w:rsidR="00337537">
        <w:rPr>
          <w:b/>
        </w:rPr>
        <w:t>4</w:t>
      </w:r>
      <w:r w:rsidR="002D43AB">
        <w:rPr>
          <w:b/>
        </w:rPr>
        <w:t xml:space="preserve"> Study Guide: </w:t>
      </w:r>
      <w:r w:rsidR="00857A09">
        <w:rPr>
          <w:b/>
        </w:rPr>
        <w:t>Age of</w:t>
      </w:r>
      <w:r w:rsidR="00337537">
        <w:rPr>
          <w:b/>
        </w:rPr>
        <w:t xml:space="preserve"> Modern</w:t>
      </w:r>
      <w:r w:rsidR="00857A09">
        <w:rPr>
          <w:b/>
        </w:rPr>
        <w:t>ity, Anxiety &amp; Imperialism</w:t>
      </w:r>
      <w:r w:rsidR="00652472">
        <w:rPr>
          <w:b/>
        </w:rPr>
        <w:t xml:space="preserve"> [</w:t>
      </w:r>
      <w:r w:rsidR="00857A09">
        <w:rPr>
          <w:b/>
        </w:rPr>
        <w:t>1894</w:t>
      </w:r>
      <w:r w:rsidR="00652472">
        <w:rPr>
          <w:b/>
        </w:rPr>
        <w:t xml:space="preserve"> to 1914]</w:t>
      </w:r>
    </w:p>
    <w:p w:rsidR="006C418B" w:rsidRPr="00E323F0" w:rsidRDefault="006C418B" w:rsidP="006C418B">
      <w:r w:rsidRPr="006D5F51">
        <w:rPr>
          <w:u w:val="single"/>
        </w:rPr>
        <w:t>Overarching Question</w:t>
      </w:r>
      <w:r>
        <w:t xml:space="preserve">: </w:t>
      </w:r>
      <w:r w:rsidR="000F2AA1">
        <w:t xml:space="preserve">How did the development of “modern” </w:t>
      </w:r>
      <w:r w:rsidR="001E2B83">
        <w:t xml:space="preserve">European </w:t>
      </w:r>
      <w:r w:rsidR="000F2AA1">
        <w:t xml:space="preserve">thought </w:t>
      </w:r>
      <w:r w:rsidR="00B7468D">
        <w:t>in the late 19</w:t>
      </w:r>
      <w:r w:rsidR="00B7468D" w:rsidRPr="00B7468D">
        <w:rPr>
          <w:vertAlign w:val="superscript"/>
        </w:rPr>
        <w:t>th</w:t>
      </w:r>
      <w:r w:rsidR="00B7468D">
        <w:t xml:space="preserve"> / early 20</w:t>
      </w:r>
      <w:r w:rsidR="00B7468D" w:rsidRPr="00B7468D">
        <w:rPr>
          <w:vertAlign w:val="superscript"/>
        </w:rPr>
        <w:t>th</w:t>
      </w:r>
      <w:r w:rsidR="00B7468D">
        <w:t xml:space="preserve"> c. </w:t>
      </w:r>
      <w:r w:rsidR="000F2AA1">
        <w:t>impact European society, religion and science</w:t>
      </w:r>
      <w:r w:rsidR="001E2B83">
        <w:t>, as well as the globe</w:t>
      </w:r>
      <w:r w:rsidR="00652472">
        <w:t>?</w:t>
      </w:r>
    </w:p>
    <w:p w:rsidR="005D104F" w:rsidRDefault="00E51C5A">
      <w:pPr>
        <w:rPr>
          <w:u w:val="single"/>
        </w:rPr>
      </w:pPr>
      <w:r>
        <w:rPr>
          <w:u w:val="single"/>
        </w:rPr>
        <w:t xml:space="preserve">Short Answer </w:t>
      </w:r>
      <w:r w:rsidR="003E56BB" w:rsidRPr="006945F6">
        <w:rPr>
          <w:u w:val="single"/>
        </w:rPr>
        <w:t>Questions</w:t>
      </w:r>
      <w:r>
        <w:rPr>
          <w:u w:val="single"/>
        </w:rPr>
        <w:t xml:space="preserve"> (TWO required)</w:t>
      </w:r>
      <w:r w:rsidR="003E56BB" w:rsidRPr="006945F6">
        <w:rPr>
          <w:u w:val="single"/>
        </w:rPr>
        <w:t>:</w:t>
      </w:r>
    </w:p>
    <w:p w:rsidR="003B6606" w:rsidRDefault="00737244" w:rsidP="005D104F">
      <w:pPr>
        <w:pStyle w:val="ListParagraph"/>
        <w:numPr>
          <w:ilvl w:val="0"/>
          <w:numId w:val="9"/>
        </w:numPr>
      </w:pPr>
      <w:r>
        <w:t>During the late 19</w:t>
      </w:r>
      <w:r w:rsidRPr="00737244">
        <w:rPr>
          <w:vertAlign w:val="superscript"/>
        </w:rPr>
        <w:t>th</w:t>
      </w:r>
      <w:r>
        <w:t xml:space="preserve"> c. / early 20</w:t>
      </w:r>
      <w:r w:rsidRPr="00737244">
        <w:rPr>
          <w:vertAlign w:val="superscript"/>
        </w:rPr>
        <w:t>th</w:t>
      </w:r>
      <w:r>
        <w:t xml:space="preserve"> c. established Christian teachings were challenged in Europe on numerous fronts.</w:t>
      </w:r>
    </w:p>
    <w:p w:rsidR="003B6606" w:rsidRDefault="003B6606" w:rsidP="003B6606">
      <w:pPr>
        <w:pStyle w:val="ListParagraph"/>
        <w:numPr>
          <w:ilvl w:val="1"/>
          <w:numId w:val="9"/>
        </w:numPr>
      </w:pPr>
      <w:r>
        <w:t>Identify ONE modern development &amp; briefly explain how it challenged Christian teaching.</w:t>
      </w:r>
    </w:p>
    <w:p w:rsidR="00737244" w:rsidRDefault="003B6606" w:rsidP="003B6606">
      <w:pPr>
        <w:pStyle w:val="ListParagraph"/>
        <w:numPr>
          <w:ilvl w:val="1"/>
          <w:numId w:val="9"/>
        </w:numPr>
      </w:pPr>
      <w:r>
        <w:t>Briefly explain ONE way the Roman Catholic Church responded to these challenges.</w:t>
      </w:r>
      <w:r w:rsidR="00737244">
        <w:t xml:space="preserve"> </w:t>
      </w:r>
    </w:p>
    <w:p w:rsidR="003B6606" w:rsidRDefault="003B6606" w:rsidP="003B6606">
      <w:pPr>
        <w:pStyle w:val="ListParagraph"/>
        <w:numPr>
          <w:ilvl w:val="0"/>
          <w:numId w:val="9"/>
        </w:numPr>
      </w:pPr>
      <w:r>
        <w:t>Feminism continued to develop during late 19</w:t>
      </w:r>
      <w:r w:rsidRPr="00A72E17">
        <w:rPr>
          <w:vertAlign w:val="superscript"/>
        </w:rPr>
        <w:t>th</w:t>
      </w:r>
      <w:r>
        <w:t xml:space="preserve"> c. shifting its emphasis &amp; methods.</w:t>
      </w:r>
    </w:p>
    <w:p w:rsidR="003B6606" w:rsidRDefault="003B6606" w:rsidP="003B6606">
      <w:pPr>
        <w:pStyle w:val="ListParagraph"/>
        <w:numPr>
          <w:ilvl w:val="1"/>
          <w:numId w:val="9"/>
        </w:numPr>
      </w:pPr>
      <w:r>
        <w:t>Briefly explain TWO points of emphasis of feminism in earlier eras.</w:t>
      </w:r>
    </w:p>
    <w:p w:rsidR="003B6606" w:rsidRDefault="003B6606" w:rsidP="003B6606">
      <w:pPr>
        <w:pStyle w:val="ListParagraph"/>
        <w:numPr>
          <w:ilvl w:val="1"/>
          <w:numId w:val="9"/>
        </w:numPr>
      </w:pPr>
      <w:r>
        <w:t>Briefly explain ONE similarity between Millicent Fawcett &amp; Emmeline Pankhurst</w:t>
      </w:r>
    </w:p>
    <w:p w:rsidR="003B6606" w:rsidRDefault="003B6606" w:rsidP="003B6606">
      <w:pPr>
        <w:pStyle w:val="ListParagraph"/>
        <w:numPr>
          <w:ilvl w:val="1"/>
          <w:numId w:val="9"/>
        </w:numPr>
      </w:pPr>
      <w:r>
        <w:t>Briefly explain ONE difference between Millicent Fawcett &amp; Emmeline Pankhurst</w:t>
      </w:r>
    </w:p>
    <w:p w:rsidR="003B6606" w:rsidRDefault="003B6606" w:rsidP="005D104F">
      <w:pPr>
        <w:pStyle w:val="ListParagraph"/>
        <w:numPr>
          <w:ilvl w:val="0"/>
          <w:numId w:val="9"/>
        </w:numPr>
      </w:pPr>
      <w:r>
        <w:t xml:space="preserve">The Third French Republic faced numerous </w:t>
      </w:r>
      <w:r w:rsidR="007833B7">
        <w:t xml:space="preserve">social, political and economic </w:t>
      </w:r>
      <w:r>
        <w:t>challenges</w:t>
      </w:r>
      <w:r w:rsidR="007833B7">
        <w:t xml:space="preserve"> in the late 19</w:t>
      </w:r>
      <w:r w:rsidR="007833B7" w:rsidRPr="007833B7">
        <w:rPr>
          <w:vertAlign w:val="superscript"/>
        </w:rPr>
        <w:t>th</w:t>
      </w:r>
      <w:r w:rsidR="007833B7">
        <w:t xml:space="preserve"> c.</w:t>
      </w:r>
    </w:p>
    <w:p w:rsidR="007833B7" w:rsidRDefault="007833B7" w:rsidP="007833B7">
      <w:pPr>
        <w:pStyle w:val="ListParagraph"/>
        <w:numPr>
          <w:ilvl w:val="1"/>
          <w:numId w:val="9"/>
        </w:numPr>
      </w:pPr>
      <w:r>
        <w:t>Briefly explain ONE way the French government alienated the working class.</w:t>
      </w:r>
    </w:p>
    <w:p w:rsidR="007833B7" w:rsidRDefault="007833B7" w:rsidP="007833B7">
      <w:pPr>
        <w:pStyle w:val="ListParagraph"/>
        <w:numPr>
          <w:ilvl w:val="1"/>
          <w:numId w:val="9"/>
        </w:numPr>
      </w:pPr>
      <w:r>
        <w:t>Briefly explain ONE reason why the Dreyfus Affair was so divisive in late 1800s France</w:t>
      </w:r>
    </w:p>
    <w:p w:rsidR="007833B7" w:rsidRDefault="007833B7" w:rsidP="007833B7">
      <w:pPr>
        <w:pStyle w:val="ListParagraph"/>
        <w:numPr>
          <w:ilvl w:val="1"/>
          <w:numId w:val="9"/>
        </w:numPr>
      </w:pPr>
      <w:r>
        <w:t>Briefly explain the impact of the Dreyfus Affair in Europe &amp; beyond</w:t>
      </w:r>
    </w:p>
    <w:p w:rsidR="005C2E87" w:rsidRDefault="007833B7" w:rsidP="00652B6A">
      <w:pPr>
        <w:pStyle w:val="ListParagraph"/>
        <w:numPr>
          <w:ilvl w:val="0"/>
          <w:numId w:val="9"/>
        </w:numPr>
      </w:pPr>
      <w:r>
        <w:t>A new version of imperialism took root in late 19</w:t>
      </w:r>
      <w:r w:rsidRPr="005C2E87">
        <w:rPr>
          <w:vertAlign w:val="superscript"/>
        </w:rPr>
        <w:t>th</w:t>
      </w:r>
      <w:r>
        <w:t xml:space="preserve"> c. Europe &amp; America</w:t>
      </w:r>
      <w:r w:rsidR="005C2E87">
        <w:t>, expanding Western influence around the world</w:t>
      </w:r>
      <w:r>
        <w:t>.</w:t>
      </w:r>
      <w:r w:rsidR="005C2E87">
        <w:t xml:space="preserve"> </w:t>
      </w:r>
    </w:p>
    <w:p w:rsidR="007833B7" w:rsidRDefault="007833B7" w:rsidP="005C2E87">
      <w:pPr>
        <w:pStyle w:val="ListParagraph"/>
        <w:numPr>
          <w:ilvl w:val="1"/>
          <w:numId w:val="9"/>
        </w:numPr>
      </w:pPr>
      <w:r>
        <w:t xml:space="preserve">Identify &amp; briefly explain TWO motives for </w:t>
      </w:r>
      <w:r w:rsidR="005C2E87">
        <w:t>this new imperialism.</w:t>
      </w:r>
    </w:p>
    <w:p w:rsidR="005C2E87" w:rsidRDefault="005C2E87" w:rsidP="007833B7">
      <w:pPr>
        <w:pStyle w:val="ListParagraph"/>
        <w:numPr>
          <w:ilvl w:val="1"/>
          <w:numId w:val="9"/>
        </w:numPr>
      </w:pPr>
      <w:r>
        <w:t>Briefly explain ONE similarity &amp; ONE difference between “old” &amp; “new” imperialism</w:t>
      </w:r>
    </w:p>
    <w:p w:rsidR="007833B7" w:rsidRDefault="007833B7" w:rsidP="007833B7">
      <w:pPr>
        <w:pStyle w:val="ListParagraph"/>
        <w:numPr>
          <w:ilvl w:val="1"/>
          <w:numId w:val="9"/>
        </w:numPr>
      </w:pPr>
      <w:r>
        <w:t xml:space="preserve">Identify &amp; </w:t>
      </w:r>
      <w:r w:rsidR="005C2E87">
        <w:t xml:space="preserve">briefly </w:t>
      </w:r>
      <w:r>
        <w:t>explain ONE argument used by Social Darwinists to justify expanded European colonialism.</w:t>
      </w:r>
    </w:p>
    <w:p w:rsidR="005C2E87" w:rsidRDefault="005C2E87" w:rsidP="007833B7">
      <w:pPr>
        <w:pStyle w:val="ListParagraph"/>
        <w:numPr>
          <w:ilvl w:val="1"/>
          <w:numId w:val="9"/>
        </w:numPr>
      </w:pPr>
      <w:r>
        <w:t>Choose TWO areas of the world subjected to the new imperialism &amp; briefly explain how it impacted each place.</w:t>
      </w:r>
    </w:p>
    <w:p w:rsidR="00AF6A1E" w:rsidRDefault="005C2E87" w:rsidP="005D104F">
      <w:pPr>
        <w:pStyle w:val="ListParagraph"/>
        <w:numPr>
          <w:ilvl w:val="0"/>
          <w:numId w:val="9"/>
        </w:numPr>
      </w:pPr>
      <w:r>
        <w:t>Beginning in the late 19</w:t>
      </w:r>
      <w:r w:rsidRPr="005C2E87">
        <w:rPr>
          <w:vertAlign w:val="superscript"/>
        </w:rPr>
        <w:t>th</w:t>
      </w:r>
      <w:r>
        <w:t xml:space="preserve"> c. modern</w:t>
      </w:r>
      <w:r w:rsidR="00B7468D">
        <w:t xml:space="preserve"> European art </w:t>
      </w:r>
      <w:r w:rsidR="00821515">
        <w:t>shift</w:t>
      </w:r>
      <w:r>
        <w:t>ed</w:t>
      </w:r>
      <w:r w:rsidR="004864D1">
        <w:t xml:space="preserve"> </w:t>
      </w:r>
      <w:r w:rsidR="00B7468D">
        <w:t>to</w:t>
      </w:r>
      <w:r w:rsidR="00D52E70">
        <w:t xml:space="preserve"> a </w:t>
      </w:r>
      <w:r w:rsidR="00B7468D">
        <w:t>more subjective and abstract style</w:t>
      </w:r>
      <w:r w:rsidR="004864D1">
        <w:t>, birthing impressionism, post-impressionism &amp; cubism.</w:t>
      </w:r>
    </w:p>
    <w:p w:rsidR="004864D1" w:rsidRDefault="004864D1" w:rsidP="004864D1">
      <w:pPr>
        <w:pStyle w:val="ListParagraph"/>
        <w:numPr>
          <w:ilvl w:val="1"/>
          <w:numId w:val="9"/>
        </w:numPr>
      </w:pPr>
      <w:r>
        <w:t>Identify &amp; briefly explain ONE technological development that contributed to the development of these art styles.</w:t>
      </w:r>
    </w:p>
    <w:p w:rsidR="004864D1" w:rsidRDefault="004864D1" w:rsidP="004864D1">
      <w:pPr>
        <w:pStyle w:val="ListParagraph"/>
        <w:numPr>
          <w:ilvl w:val="1"/>
          <w:numId w:val="9"/>
        </w:numPr>
      </w:pPr>
      <w:r>
        <w:t>Briefly explain ONE feature unique to each style mentioned above.</w:t>
      </w:r>
    </w:p>
    <w:p w:rsidR="004864D1" w:rsidRDefault="004864D1" w:rsidP="004864D1">
      <w:pPr>
        <w:pStyle w:val="ListParagraph"/>
        <w:numPr>
          <w:ilvl w:val="1"/>
          <w:numId w:val="9"/>
        </w:numPr>
      </w:pPr>
      <w:r>
        <w:t xml:space="preserve">Briefly explain ONE similarity each style has when compared to the art of previous eras.  </w:t>
      </w:r>
    </w:p>
    <w:p w:rsidR="00644DFF" w:rsidRDefault="00644DFF" w:rsidP="00644DFF">
      <w:pPr>
        <w:jc w:val="right"/>
      </w:pPr>
      <w:r w:rsidRPr="00644DFF">
        <w:t>Next page for Key Vocabulary &amp; Concepts &gt;&gt;&gt;&gt;</w:t>
      </w:r>
    </w:p>
    <w:p w:rsidR="003E56BB" w:rsidRPr="004921E9" w:rsidRDefault="003E56BB" w:rsidP="004921E9">
      <w:pPr>
        <w:rPr>
          <w:u w:val="single"/>
        </w:rPr>
      </w:pPr>
      <w:r w:rsidRPr="004921E9">
        <w:rPr>
          <w:u w:val="single"/>
        </w:rPr>
        <w:t>Key Vocabulary and Concepts: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405"/>
        <w:gridCol w:w="4410"/>
        <w:gridCol w:w="2070"/>
      </w:tblGrid>
      <w:tr w:rsidR="003E56BB" w:rsidTr="00644DFF">
        <w:tc>
          <w:tcPr>
            <w:tcW w:w="4405" w:type="dxa"/>
          </w:tcPr>
          <w:p w:rsidR="003E56BB" w:rsidRPr="008F63B8" w:rsidRDefault="003E56BB">
            <w:pPr>
              <w:rPr>
                <w:b/>
              </w:rPr>
            </w:pPr>
            <w:r w:rsidRPr="008F63B8">
              <w:rPr>
                <w:b/>
              </w:rPr>
              <w:t>Historical Content Must Knows</w:t>
            </w:r>
          </w:p>
          <w:p w:rsidR="008F63B8" w:rsidRDefault="008F63B8"/>
          <w:p w:rsidR="00A72E17" w:rsidRDefault="00A72E17" w:rsidP="008F63B8"/>
        </w:tc>
        <w:tc>
          <w:tcPr>
            <w:tcW w:w="4410" w:type="dxa"/>
          </w:tcPr>
          <w:p w:rsidR="003E56BB" w:rsidRPr="008F63B8" w:rsidRDefault="00E16E1C">
            <w:pPr>
              <w:rPr>
                <w:b/>
              </w:rPr>
            </w:pPr>
            <w:r w:rsidRPr="008F63B8">
              <w:rPr>
                <w:b/>
              </w:rPr>
              <w:t xml:space="preserve">Terms, </w:t>
            </w:r>
            <w:r w:rsidR="00CF148E" w:rsidRPr="008F63B8">
              <w:rPr>
                <w:b/>
              </w:rPr>
              <w:t xml:space="preserve">People </w:t>
            </w:r>
            <w:r w:rsidR="00D46253" w:rsidRPr="008F63B8">
              <w:rPr>
                <w:b/>
              </w:rPr>
              <w:t xml:space="preserve">and Events </w:t>
            </w:r>
            <w:r w:rsidR="00CF148E" w:rsidRPr="008F63B8">
              <w:rPr>
                <w:b/>
              </w:rPr>
              <w:t>Must Knows</w:t>
            </w:r>
          </w:p>
          <w:p w:rsidR="0078646F" w:rsidRDefault="0078646F" w:rsidP="0078646F"/>
        </w:tc>
        <w:tc>
          <w:tcPr>
            <w:tcW w:w="2070" w:type="dxa"/>
          </w:tcPr>
          <w:p w:rsidR="0078646F" w:rsidRPr="008F63B8" w:rsidRDefault="003E56BB" w:rsidP="00CD106E">
            <w:r w:rsidRPr="008F63B8">
              <w:rPr>
                <w:b/>
              </w:rPr>
              <w:t>Academic Vocabulary</w:t>
            </w:r>
            <w:r w:rsidR="00AC19CE" w:rsidRPr="008F63B8">
              <w:rPr>
                <w:b/>
              </w:rPr>
              <w:t xml:space="preserve"> Must Knows</w:t>
            </w:r>
          </w:p>
        </w:tc>
      </w:tr>
      <w:tr w:rsidR="0078646F" w:rsidTr="00644DFF">
        <w:tc>
          <w:tcPr>
            <w:tcW w:w="4405" w:type="dxa"/>
          </w:tcPr>
          <w:p w:rsidR="0078646F" w:rsidRDefault="001E2B83" w:rsidP="0078646F">
            <w:r>
              <w:t>Impact of Scientific Discovery</w:t>
            </w:r>
          </w:p>
          <w:p w:rsidR="001E2B83" w:rsidRDefault="001E2B83" w:rsidP="0078646F">
            <w:r>
              <w:t>Philosophical Shifts on reality, humanity</w:t>
            </w:r>
            <w:r w:rsidR="0081486E">
              <w:t>, society</w:t>
            </w:r>
          </w:p>
          <w:p w:rsidR="0081486E" w:rsidRDefault="0081486E" w:rsidP="0078646F">
            <w:r>
              <w:t>Modernity</w:t>
            </w:r>
            <w:r w:rsidR="00D43848">
              <w:t>, Modern Consciousness</w:t>
            </w:r>
          </w:p>
          <w:p w:rsidR="00483C50" w:rsidRDefault="0081486E" w:rsidP="0081486E">
            <w:r w:rsidRPr="00E51C5A">
              <w:rPr>
                <w:b/>
              </w:rPr>
              <w:t>Social Darwinism</w:t>
            </w:r>
            <w:r>
              <w:t xml:space="preserve">: </w:t>
            </w:r>
          </w:p>
          <w:p w:rsidR="0081486E" w:rsidRDefault="00483C50" w:rsidP="0081486E">
            <w:r>
              <w:t>-</w:t>
            </w:r>
            <w:r w:rsidR="0081486E">
              <w:t>Source, definition &amp; impact</w:t>
            </w:r>
          </w:p>
          <w:p w:rsidR="00D43848" w:rsidRDefault="00D43848" w:rsidP="0081486E">
            <w:r>
              <w:t>Attack on Christianity</w:t>
            </w:r>
            <w:r w:rsidR="00644DFF">
              <w:t xml:space="preserve"> &amp; </w:t>
            </w:r>
            <w:r w:rsidR="00483C50">
              <w:t>RC</w:t>
            </w:r>
            <w:r>
              <w:t>C response</w:t>
            </w:r>
          </w:p>
          <w:p w:rsidR="00483C50" w:rsidRDefault="00483C50" w:rsidP="0081486E">
            <w:r>
              <w:t>Revolutionary Socialism, General Strike</w:t>
            </w:r>
          </w:p>
          <w:p w:rsidR="00F85D2C" w:rsidRDefault="00D43848" w:rsidP="004D652F">
            <w:r>
              <w:t>Naturalism</w:t>
            </w:r>
            <w:r w:rsidR="001D6F09">
              <w:t xml:space="preserve"> v Realism v Symbolism</w:t>
            </w:r>
            <w:r w:rsidR="00F85D2C">
              <w:t xml:space="preserve"> </w:t>
            </w:r>
          </w:p>
          <w:p w:rsidR="004D652F" w:rsidRDefault="004D652F" w:rsidP="0081486E"/>
          <w:p w:rsidR="00D43848" w:rsidRPr="005D104F" w:rsidRDefault="00D43848" w:rsidP="0081486E"/>
        </w:tc>
        <w:tc>
          <w:tcPr>
            <w:tcW w:w="4410" w:type="dxa"/>
          </w:tcPr>
          <w:p w:rsidR="0078646F" w:rsidRDefault="001E2B83" w:rsidP="00F839DA">
            <w:pPr>
              <w:tabs>
                <w:tab w:val="left" w:pos="1057"/>
              </w:tabs>
            </w:pPr>
            <w:r>
              <w:t>Eiffel Tower / 1900 World’s Fair</w:t>
            </w:r>
          </w:p>
          <w:p w:rsidR="001E2B83" w:rsidRDefault="001E2B83" w:rsidP="00F839DA">
            <w:pPr>
              <w:tabs>
                <w:tab w:val="left" w:pos="1057"/>
              </w:tabs>
            </w:pPr>
            <w:r w:rsidRPr="00E51C5A">
              <w:rPr>
                <w:b/>
              </w:rPr>
              <w:t>Marie Curie</w:t>
            </w:r>
            <w:r>
              <w:t xml:space="preserve"> &amp; discoveries</w:t>
            </w:r>
          </w:p>
          <w:p w:rsidR="001E2B83" w:rsidRDefault="001E2B83" w:rsidP="00F839DA">
            <w:pPr>
              <w:tabs>
                <w:tab w:val="left" w:pos="1057"/>
              </w:tabs>
            </w:pPr>
            <w:r>
              <w:t>Max Planck &amp; Quantum Physics</w:t>
            </w:r>
          </w:p>
          <w:p w:rsidR="001E2B83" w:rsidRDefault="001E2B83" w:rsidP="001E2B83">
            <w:pPr>
              <w:tabs>
                <w:tab w:val="left" w:pos="1057"/>
              </w:tabs>
            </w:pPr>
            <w:r w:rsidRPr="00E51C5A">
              <w:rPr>
                <w:b/>
              </w:rPr>
              <w:t>Albert Einstein</w:t>
            </w:r>
            <w:r w:rsidR="008D7462">
              <w:t xml:space="preserve">: </w:t>
            </w:r>
            <w:r>
              <w:t>Relativity / E = mc</w:t>
            </w:r>
            <w:r>
              <w:rPr>
                <w:rFonts w:cs="Times New Roman"/>
              </w:rPr>
              <w:t>²</w:t>
            </w:r>
          </w:p>
          <w:p w:rsidR="001E2B83" w:rsidRPr="00E51C5A" w:rsidRDefault="001E2B83" w:rsidP="001E2B83">
            <w:pPr>
              <w:tabs>
                <w:tab w:val="left" w:pos="1057"/>
              </w:tabs>
              <w:rPr>
                <w:b/>
              </w:rPr>
            </w:pPr>
            <w:r w:rsidRPr="00E51C5A">
              <w:rPr>
                <w:b/>
              </w:rPr>
              <w:t>Friedrich Nietzsche</w:t>
            </w:r>
          </w:p>
          <w:p w:rsidR="0081486E" w:rsidRDefault="00483C50" w:rsidP="001E2B83">
            <w:pPr>
              <w:tabs>
                <w:tab w:val="left" w:pos="1057"/>
              </w:tabs>
            </w:pPr>
            <w:r>
              <w:t>-</w:t>
            </w:r>
            <w:r w:rsidR="0081486E">
              <w:t xml:space="preserve">Superman </w:t>
            </w:r>
            <w:r>
              <w:t>(</w:t>
            </w:r>
            <w:proofErr w:type="spellStart"/>
            <w:r>
              <w:rPr>
                <w:rFonts w:cs="Times New Roman"/>
              </w:rPr>
              <w:t>Ü</w:t>
            </w:r>
            <w:r w:rsidR="0081486E">
              <w:t>bermensch</w:t>
            </w:r>
            <w:proofErr w:type="spellEnd"/>
            <w:r>
              <w:t xml:space="preserve">), </w:t>
            </w:r>
            <w:r w:rsidR="0081486E">
              <w:t>God is Dead</w:t>
            </w:r>
          </w:p>
          <w:p w:rsidR="001E2B83" w:rsidRDefault="001E2B83" w:rsidP="00483C50">
            <w:pPr>
              <w:tabs>
                <w:tab w:val="left" w:pos="1057"/>
              </w:tabs>
            </w:pPr>
            <w:r>
              <w:t>Henri Bergson</w:t>
            </w:r>
            <w:r w:rsidR="008D7462">
              <w:t xml:space="preserve"> / </w:t>
            </w:r>
            <w:r>
              <w:t>Georges Sorel</w:t>
            </w:r>
            <w:r w:rsidR="004D652F">
              <w:t xml:space="preserve"> </w:t>
            </w:r>
          </w:p>
          <w:p w:rsidR="001E2B83" w:rsidRPr="00E51C5A" w:rsidRDefault="001E2B83" w:rsidP="001E2B83">
            <w:pPr>
              <w:tabs>
                <w:tab w:val="left" w:pos="1057"/>
              </w:tabs>
              <w:rPr>
                <w:b/>
              </w:rPr>
            </w:pPr>
            <w:r w:rsidRPr="00E51C5A">
              <w:rPr>
                <w:b/>
              </w:rPr>
              <w:t>Sigmund Freud</w:t>
            </w:r>
            <w:r w:rsidR="004D652F" w:rsidRPr="00E51C5A">
              <w:rPr>
                <w:b/>
              </w:rPr>
              <w:t xml:space="preserve"> &amp; </w:t>
            </w:r>
            <w:r w:rsidRPr="00E51C5A">
              <w:rPr>
                <w:b/>
              </w:rPr>
              <w:t>Psychoanalysis</w:t>
            </w:r>
          </w:p>
          <w:p w:rsidR="0081486E" w:rsidRPr="00E51C5A" w:rsidRDefault="00483C50" w:rsidP="001E2B83">
            <w:pPr>
              <w:tabs>
                <w:tab w:val="left" w:pos="1057"/>
              </w:tabs>
              <w:rPr>
                <w:b/>
                <w:i/>
              </w:rPr>
            </w:pPr>
            <w:r w:rsidRPr="00E51C5A">
              <w:rPr>
                <w:b/>
                <w:i/>
              </w:rPr>
              <w:t>-</w:t>
            </w:r>
            <w:r w:rsidR="0081486E" w:rsidRPr="00E51C5A">
              <w:rPr>
                <w:b/>
                <w:i/>
              </w:rPr>
              <w:t>Interpretation of Dreams</w:t>
            </w:r>
          </w:p>
          <w:p w:rsidR="001E2B83" w:rsidRDefault="00483C50" w:rsidP="001E2B83">
            <w:pPr>
              <w:tabs>
                <w:tab w:val="left" w:pos="1057"/>
              </w:tabs>
            </w:pPr>
            <w:r w:rsidRPr="00E51C5A">
              <w:rPr>
                <w:b/>
              </w:rPr>
              <w:t>-</w:t>
            </w:r>
            <w:r w:rsidR="001E2B83" w:rsidRPr="00E51C5A">
              <w:rPr>
                <w:b/>
              </w:rPr>
              <w:t>Id, Ego, Superego</w:t>
            </w:r>
            <w:r w:rsidR="008D7462">
              <w:t xml:space="preserve"> &amp; </w:t>
            </w:r>
            <w:r w:rsidR="001E2B83">
              <w:t>Oedipus</w:t>
            </w:r>
            <w:r w:rsidR="008D7462">
              <w:t>/</w:t>
            </w:r>
            <w:r w:rsidR="001E2B83">
              <w:t xml:space="preserve">Electra </w:t>
            </w:r>
          </w:p>
          <w:p w:rsidR="00D52E70" w:rsidRPr="00AA5395" w:rsidRDefault="0081486E" w:rsidP="0052451D">
            <w:pPr>
              <w:tabs>
                <w:tab w:val="left" w:pos="1057"/>
              </w:tabs>
            </w:pPr>
            <w:r w:rsidRPr="00E51C5A">
              <w:rPr>
                <w:b/>
              </w:rPr>
              <w:t>Herbert Spencer</w:t>
            </w:r>
            <w:r w:rsidR="008D7462">
              <w:t xml:space="preserve"> / </w:t>
            </w:r>
            <w:r>
              <w:t>HS Chamberlain</w:t>
            </w:r>
          </w:p>
        </w:tc>
        <w:tc>
          <w:tcPr>
            <w:tcW w:w="2070" w:type="dxa"/>
          </w:tcPr>
          <w:p w:rsidR="00F33D1F" w:rsidRDefault="001E2B83" w:rsidP="0078646F">
            <w:r>
              <w:t>Pillar</w:t>
            </w:r>
          </w:p>
          <w:p w:rsidR="0081486E" w:rsidRDefault="0081486E" w:rsidP="0078646F">
            <w:r>
              <w:t>Racism</w:t>
            </w:r>
          </w:p>
          <w:p w:rsidR="0081486E" w:rsidRDefault="0081486E" w:rsidP="0078646F">
            <w:r>
              <w:t>Rabid</w:t>
            </w:r>
          </w:p>
          <w:p w:rsidR="0081486E" w:rsidRDefault="0081486E" w:rsidP="0078646F">
            <w:r>
              <w:t>The Volk</w:t>
            </w:r>
          </w:p>
          <w:p w:rsidR="0081486E" w:rsidRDefault="0081486E" w:rsidP="0078646F">
            <w:r>
              <w:t>Aryan</w:t>
            </w:r>
          </w:p>
          <w:p w:rsidR="009470FA" w:rsidRDefault="0081486E" w:rsidP="0078646F">
            <w:r>
              <w:t>Close-knit</w:t>
            </w:r>
          </w:p>
          <w:p w:rsidR="0081486E" w:rsidRDefault="009470FA" w:rsidP="0078646F">
            <w:r>
              <w:t>Adhere</w:t>
            </w:r>
          </w:p>
          <w:p w:rsidR="009D7436" w:rsidRDefault="00057B44" w:rsidP="0078646F">
            <w:r>
              <w:t>Left v Right Wing</w:t>
            </w:r>
          </w:p>
          <w:p w:rsidR="00057B44" w:rsidRDefault="00057B44" w:rsidP="0078646F"/>
          <w:p w:rsidR="009470FA" w:rsidRDefault="009470FA" w:rsidP="0078646F"/>
          <w:p w:rsidR="0081486E" w:rsidRPr="006C418B" w:rsidRDefault="0081486E" w:rsidP="0078646F"/>
        </w:tc>
      </w:tr>
      <w:tr w:rsidR="008D7462" w:rsidTr="00644DFF">
        <w:tc>
          <w:tcPr>
            <w:tcW w:w="4405" w:type="dxa"/>
          </w:tcPr>
          <w:p w:rsidR="008D7462" w:rsidRPr="008F63B8" w:rsidRDefault="008D7462" w:rsidP="008D7462">
            <w:pPr>
              <w:rPr>
                <w:b/>
              </w:rPr>
            </w:pPr>
            <w:r w:rsidRPr="008F63B8">
              <w:rPr>
                <w:b/>
              </w:rPr>
              <w:lastRenderedPageBreak/>
              <w:t>Historical Content Must Knows</w:t>
            </w:r>
          </w:p>
          <w:p w:rsidR="008D7462" w:rsidRDefault="008D7462" w:rsidP="008D7462"/>
          <w:p w:rsidR="008D7462" w:rsidRDefault="008D7462" w:rsidP="008D7462"/>
        </w:tc>
        <w:tc>
          <w:tcPr>
            <w:tcW w:w="4410" w:type="dxa"/>
          </w:tcPr>
          <w:p w:rsidR="008D7462" w:rsidRPr="008F63B8" w:rsidRDefault="008D7462" w:rsidP="008D7462">
            <w:pPr>
              <w:rPr>
                <w:b/>
              </w:rPr>
            </w:pPr>
            <w:r w:rsidRPr="008F63B8">
              <w:rPr>
                <w:b/>
              </w:rPr>
              <w:t>Terms, People and Events Must Knows</w:t>
            </w:r>
          </w:p>
          <w:p w:rsidR="008D7462" w:rsidRDefault="008D7462" w:rsidP="008D7462"/>
        </w:tc>
        <w:tc>
          <w:tcPr>
            <w:tcW w:w="2070" w:type="dxa"/>
          </w:tcPr>
          <w:p w:rsidR="008D7462" w:rsidRDefault="008D7462" w:rsidP="008D7462">
            <w:pPr>
              <w:rPr>
                <w:b/>
              </w:rPr>
            </w:pPr>
            <w:r w:rsidRPr="008F63B8">
              <w:rPr>
                <w:b/>
              </w:rPr>
              <w:t>Academic Vocabulary Must Knows</w:t>
            </w:r>
          </w:p>
          <w:p w:rsidR="008D7462" w:rsidRPr="008F63B8" w:rsidRDefault="008D7462" w:rsidP="008D7462"/>
        </w:tc>
      </w:tr>
      <w:tr w:rsidR="008D7462" w:rsidTr="00644DFF">
        <w:tc>
          <w:tcPr>
            <w:tcW w:w="4405" w:type="dxa"/>
          </w:tcPr>
          <w:p w:rsidR="0052451D" w:rsidRDefault="0052451D" w:rsidP="0052451D">
            <w:r w:rsidRPr="00E51C5A">
              <w:rPr>
                <w:b/>
              </w:rPr>
              <w:t>Impressionism</w:t>
            </w:r>
            <w:r>
              <w:t>: What? Why? Who?</w:t>
            </w:r>
          </w:p>
          <w:p w:rsidR="0052451D" w:rsidRDefault="0052451D" w:rsidP="0052451D">
            <w:r w:rsidRPr="00E51C5A">
              <w:rPr>
                <w:b/>
              </w:rPr>
              <w:t>Post-Impressionism</w:t>
            </w:r>
            <w:r>
              <w:t>: What? Why? Who?</w:t>
            </w:r>
          </w:p>
          <w:p w:rsidR="0052451D" w:rsidRDefault="0052451D" w:rsidP="0052451D">
            <w:r w:rsidRPr="00E51C5A">
              <w:rPr>
                <w:b/>
              </w:rPr>
              <w:t>Cubism</w:t>
            </w:r>
            <w:r>
              <w:t>: What? Why? Who?</w:t>
            </w:r>
          </w:p>
          <w:p w:rsidR="0052451D" w:rsidRDefault="0052451D" w:rsidP="0052451D">
            <w:r>
              <w:t>Abstract Art: What? Why? Who?</w:t>
            </w:r>
          </w:p>
          <w:p w:rsidR="0052451D" w:rsidRPr="00E51C5A" w:rsidRDefault="0052451D" w:rsidP="0052451D">
            <w:pPr>
              <w:rPr>
                <w:b/>
              </w:rPr>
            </w:pPr>
            <w:r w:rsidRPr="00E51C5A">
              <w:rPr>
                <w:b/>
              </w:rPr>
              <w:t>Women’s Suffrage Movement: Goals</w:t>
            </w:r>
          </w:p>
          <w:p w:rsidR="0052451D" w:rsidRDefault="0052451D" w:rsidP="0052451D">
            <w:r>
              <w:t>The New Woman: Goals</w:t>
            </w:r>
          </w:p>
          <w:p w:rsidR="0052451D" w:rsidRDefault="0052451D" w:rsidP="0052451D">
            <w:r w:rsidRPr="00E51C5A">
              <w:rPr>
                <w:b/>
              </w:rPr>
              <w:t>Zionism</w:t>
            </w:r>
            <w:r>
              <w:t>: 1</w:t>
            </w:r>
            <w:r w:rsidRPr="009D7436">
              <w:rPr>
                <w:vertAlign w:val="superscript"/>
              </w:rPr>
              <w:t>st</w:t>
            </w:r>
            <w:r>
              <w:t xml:space="preserve"> Zionist Congress 1897</w:t>
            </w:r>
          </w:p>
          <w:p w:rsidR="0052451D" w:rsidRDefault="0052451D" w:rsidP="0052451D">
            <w:r>
              <w:t xml:space="preserve">New Unionism, Fabianism, </w:t>
            </w:r>
            <w:proofErr w:type="spellStart"/>
            <w:r w:rsidRPr="00CD106E">
              <w:rPr>
                <w:b/>
              </w:rPr>
              <w:t>Labour</w:t>
            </w:r>
            <w:proofErr w:type="spellEnd"/>
            <w:r w:rsidRPr="00CD106E">
              <w:rPr>
                <w:b/>
              </w:rPr>
              <w:t xml:space="preserve"> Party</w:t>
            </w:r>
            <w:r>
              <w:t xml:space="preserve"> </w:t>
            </w:r>
          </w:p>
          <w:p w:rsidR="0052451D" w:rsidRDefault="0052451D" w:rsidP="0052451D">
            <w:r>
              <w:t>Social Welfare: Laws &amp; programs</w:t>
            </w:r>
          </w:p>
          <w:p w:rsidR="0052451D" w:rsidRDefault="0052451D" w:rsidP="0052451D">
            <w:r>
              <w:t>The Irish Problem</w:t>
            </w:r>
          </w:p>
          <w:p w:rsidR="0052451D" w:rsidRDefault="0052451D" w:rsidP="0052451D">
            <w:r>
              <w:t>French Third Republic &amp; Dreyfus Affair</w:t>
            </w:r>
          </w:p>
          <w:p w:rsidR="0052451D" w:rsidRDefault="0052451D" w:rsidP="0052451D">
            <w:r>
              <w:t>Issues: German Empire, Austria-Hungary</w:t>
            </w:r>
          </w:p>
          <w:p w:rsidR="0052451D" w:rsidRDefault="0052451D" w:rsidP="0052451D">
            <w:r>
              <w:t>Russian Industry, Trans-Siberian RR</w:t>
            </w:r>
          </w:p>
          <w:p w:rsidR="0052451D" w:rsidRPr="00E51C5A" w:rsidRDefault="0052451D" w:rsidP="0052451D">
            <w:pPr>
              <w:rPr>
                <w:b/>
              </w:rPr>
            </w:pPr>
            <w:r w:rsidRPr="00E51C5A">
              <w:rPr>
                <w:b/>
              </w:rPr>
              <w:t xml:space="preserve">Russo-Japanese War: Cause, Outcomes </w:t>
            </w:r>
          </w:p>
          <w:p w:rsidR="0052451D" w:rsidRPr="00E51C5A" w:rsidRDefault="0052451D" w:rsidP="0052451D">
            <w:pPr>
              <w:rPr>
                <w:b/>
              </w:rPr>
            </w:pPr>
            <w:r w:rsidRPr="00E51C5A">
              <w:rPr>
                <w:b/>
              </w:rPr>
              <w:t>Revolution of 1905 (R)</w:t>
            </w:r>
          </w:p>
          <w:p w:rsidR="0052451D" w:rsidRDefault="0052451D" w:rsidP="0052451D">
            <w:r>
              <w:t>-</w:t>
            </w:r>
            <w:r w:rsidRPr="00E51C5A">
              <w:rPr>
                <w:b/>
              </w:rPr>
              <w:t>Bloody Sunday</w:t>
            </w:r>
            <w:r>
              <w:t xml:space="preserve"> 1905 / October Manifesto</w:t>
            </w:r>
          </w:p>
          <w:p w:rsidR="0052451D" w:rsidRDefault="0052451D" w:rsidP="0052451D">
            <w:r>
              <w:t>Dominion of Canada</w:t>
            </w:r>
          </w:p>
          <w:p w:rsidR="0052451D" w:rsidRDefault="0052451D" w:rsidP="0052451D">
            <w:r>
              <w:t>New Imperialism: What? Where? Why?</w:t>
            </w:r>
          </w:p>
          <w:p w:rsidR="0052451D" w:rsidRDefault="0052451D" w:rsidP="0052451D">
            <w:r>
              <w:t>-</w:t>
            </w:r>
            <w:r w:rsidRPr="00E51C5A">
              <w:rPr>
                <w:b/>
              </w:rPr>
              <w:t>White Man’s Burden</w:t>
            </w:r>
            <w:r>
              <w:rPr>
                <w:b/>
              </w:rPr>
              <w:t>, Rudyard Kipling</w:t>
            </w:r>
          </w:p>
          <w:p w:rsidR="0052451D" w:rsidRDefault="0052451D" w:rsidP="0052451D">
            <w:r>
              <w:t>-Economic Imperialism: Motive? How?</w:t>
            </w:r>
          </w:p>
          <w:p w:rsidR="0052451D" w:rsidRDefault="0052451D" w:rsidP="0052451D">
            <w:r>
              <w:t>-</w:t>
            </w:r>
            <w:r w:rsidRPr="00E51C5A">
              <w:rPr>
                <w:b/>
              </w:rPr>
              <w:t>Scramble for Africa</w:t>
            </w:r>
            <w:r>
              <w:t>, Liberia / Ethiopia</w:t>
            </w:r>
          </w:p>
          <w:p w:rsidR="0052451D" w:rsidRDefault="0052451D" w:rsidP="0052451D">
            <w:r>
              <w:t xml:space="preserve">-The Great Trek &amp; </w:t>
            </w:r>
            <w:r w:rsidRPr="00E51C5A">
              <w:rPr>
                <w:b/>
              </w:rPr>
              <w:t>Boer War</w:t>
            </w:r>
          </w:p>
          <w:p w:rsidR="0052451D" w:rsidRDefault="0052451D" w:rsidP="0052451D">
            <w:r>
              <w:t>-</w:t>
            </w:r>
            <w:r w:rsidRPr="00E51C5A">
              <w:rPr>
                <w:b/>
              </w:rPr>
              <w:t>Suez Canal</w:t>
            </w:r>
            <w:r>
              <w:t>: Who? Why” Impact?</w:t>
            </w:r>
          </w:p>
          <w:p w:rsidR="0052451D" w:rsidRDefault="0052451D" w:rsidP="0052451D">
            <w:r>
              <w:t>-GB in Australia &amp; New Zealand</w:t>
            </w:r>
          </w:p>
          <w:p w:rsidR="0052451D" w:rsidRDefault="0052451D" w:rsidP="0052451D">
            <w:r>
              <w:t>-Russian Expansion: Central Asia</w:t>
            </w:r>
          </w:p>
          <w:p w:rsidR="0052451D" w:rsidRPr="00CD106E" w:rsidRDefault="0052451D" w:rsidP="0052451D">
            <w:pPr>
              <w:rPr>
                <w:u w:val="single"/>
              </w:rPr>
            </w:pPr>
            <w:r w:rsidRPr="00CD106E">
              <w:rPr>
                <w:u w:val="single"/>
              </w:rPr>
              <w:t>Imperialism in Asia:</w:t>
            </w:r>
          </w:p>
          <w:p w:rsidR="0052451D" w:rsidRDefault="0052451D" w:rsidP="0052451D">
            <w:r>
              <w:t>-Dismemberment of China,</w:t>
            </w:r>
          </w:p>
          <w:p w:rsidR="0052451D" w:rsidRDefault="0052451D" w:rsidP="0052451D">
            <w:r>
              <w:t>-</w:t>
            </w:r>
            <w:r w:rsidRPr="00E51C5A">
              <w:rPr>
                <w:b/>
              </w:rPr>
              <w:t>Spheres of Influence, Open Door Policy</w:t>
            </w:r>
          </w:p>
          <w:p w:rsidR="0052451D" w:rsidRDefault="0052451D" w:rsidP="0052451D">
            <w:r>
              <w:t>-Japan invasion of Korea</w:t>
            </w:r>
          </w:p>
          <w:p w:rsidR="0052451D" w:rsidRDefault="0052451D" w:rsidP="0052451D">
            <w:r>
              <w:t>-French in SE Asia &amp; Indochina</w:t>
            </w:r>
          </w:p>
          <w:p w:rsidR="0052451D" w:rsidRDefault="0052451D" w:rsidP="0052451D">
            <w:r>
              <w:t xml:space="preserve">US in Samoa, Hawaii, </w:t>
            </w:r>
          </w:p>
          <w:p w:rsidR="0052451D" w:rsidRDefault="0052451D" w:rsidP="0052451D">
            <w:r>
              <w:t>Spanish-American War 1898, Philippines</w:t>
            </w:r>
          </w:p>
          <w:p w:rsidR="0052451D" w:rsidRPr="00CD106E" w:rsidRDefault="0052451D" w:rsidP="0052451D">
            <w:pPr>
              <w:rPr>
                <w:u w:val="single"/>
              </w:rPr>
            </w:pPr>
            <w:r w:rsidRPr="00CD106E">
              <w:rPr>
                <w:u w:val="single"/>
              </w:rPr>
              <w:t>Responses to Imperialism:</w:t>
            </w:r>
          </w:p>
          <w:p w:rsidR="0052451D" w:rsidRDefault="0052451D" w:rsidP="0052451D">
            <w:r>
              <w:t>-Traditionalist v Modernizer</w:t>
            </w:r>
          </w:p>
          <w:p w:rsidR="0052451D" w:rsidRDefault="0052451D" w:rsidP="0052451D">
            <w:r>
              <w:t>-</w:t>
            </w:r>
            <w:r w:rsidRPr="00E51C5A">
              <w:rPr>
                <w:b/>
              </w:rPr>
              <w:t>Boxer Rebellion</w:t>
            </w:r>
            <w:r>
              <w:t xml:space="preserve"> &amp;-Chinese Revolution</w:t>
            </w:r>
          </w:p>
          <w:p w:rsidR="0052451D" w:rsidRDefault="0052451D" w:rsidP="0052451D">
            <w:r>
              <w:t xml:space="preserve">-Japanese </w:t>
            </w:r>
            <w:proofErr w:type="spellStart"/>
            <w:r>
              <w:t>Meji</w:t>
            </w:r>
            <w:proofErr w:type="spellEnd"/>
            <w:r>
              <w:t xml:space="preserve"> Restoration: outcome</w:t>
            </w:r>
          </w:p>
          <w:p w:rsidR="0052451D" w:rsidRDefault="0052451D" w:rsidP="0052451D">
            <w:r>
              <w:t>-Indian National Congress: Why?</w:t>
            </w:r>
          </w:p>
          <w:p w:rsidR="0052451D" w:rsidRDefault="0052451D" w:rsidP="0052451D">
            <w:r>
              <w:t>-Remaining Free States: Africa? Asia?</w:t>
            </w:r>
          </w:p>
          <w:p w:rsidR="0052451D" w:rsidRDefault="0052451D" w:rsidP="0052451D">
            <w:r w:rsidRPr="00E51C5A">
              <w:rPr>
                <w:b/>
              </w:rPr>
              <w:t>OVB’s Alliance</w:t>
            </w:r>
            <w:r>
              <w:rPr>
                <w:b/>
              </w:rPr>
              <w:t xml:space="preserve">s: </w:t>
            </w:r>
            <w:r w:rsidRPr="00CD106E">
              <w:rPr>
                <w:b/>
              </w:rPr>
              <w:t>3 Emperors League</w:t>
            </w:r>
          </w:p>
          <w:p w:rsidR="0052451D" w:rsidRDefault="0052451D" w:rsidP="0052451D">
            <w:r>
              <w:t>-Congress of Berlin 1878: Outcomes</w:t>
            </w:r>
          </w:p>
          <w:p w:rsidR="0052451D" w:rsidRPr="00E51C5A" w:rsidRDefault="0052451D" w:rsidP="0052451D">
            <w:pPr>
              <w:rPr>
                <w:b/>
              </w:rPr>
            </w:pPr>
            <w:r w:rsidRPr="00E51C5A">
              <w:rPr>
                <w:b/>
              </w:rPr>
              <w:t>Triple Alliance &amp; Reinsurance Treaty</w:t>
            </w:r>
          </w:p>
          <w:p w:rsidR="0052451D" w:rsidRPr="00E51C5A" w:rsidRDefault="0052451D" w:rsidP="0052451D">
            <w:pPr>
              <w:rPr>
                <w:b/>
              </w:rPr>
            </w:pPr>
            <w:r w:rsidRPr="00E51C5A">
              <w:rPr>
                <w:b/>
              </w:rPr>
              <w:t>Triple Entente</w:t>
            </w:r>
          </w:p>
          <w:p w:rsidR="0052451D" w:rsidRDefault="0052451D" w:rsidP="0052451D">
            <w:r>
              <w:t>The Balkans: Issues? Why? Who? What?</w:t>
            </w:r>
          </w:p>
          <w:p w:rsidR="0052451D" w:rsidRDefault="0052451D" w:rsidP="0052451D">
            <w:r>
              <w:rPr>
                <w:b/>
              </w:rPr>
              <w:t>-</w:t>
            </w:r>
            <w:r w:rsidRPr="00E51C5A">
              <w:rPr>
                <w:b/>
              </w:rPr>
              <w:t>Balkan Wars</w:t>
            </w:r>
            <w:r>
              <w:t>: 1870s, 1908, 1912, 1913</w:t>
            </w:r>
          </w:p>
          <w:p w:rsidR="008D7462" w:rsidRDefault="008D7462" w:rsidP="00821515"/>
        </w:tc>
        <w:tc>
          <w:tcPr>
            <w:tcW w:w="4410" w:type="dxa"/>
          </w:tcPr>
          <w:p w:rsidR="0052451D" w:rsidRDefault="0052451D" w:rsidP="0052451D">
            <w:pPr>
              <w:tabs>
                <w:tab w:val="left" w:pos="1057"/>
              </w:tabs>
            </w:pPr>
            <w:r>
              <w:t xml:space="preserve">Ernst Renan </w:t>
            </w:r>
          </w:p>
          <w:p w:rsidR="0052451D" w:rsidRPr="007833B7" w:rsidRDefault="0052451D" w:rsidP="0052451D">
            <w:pPr>
              <w:tabs>
                <w:tab w:val="left" w:pos="1057"/>
              </w:tabs>
              <w:rPr>
                <w:b/>
              </w:rPr>
            </w:pPr>
            <w:r w:rsidRPr="007833B7">
              <w:rPr>
                <w:b/>
              </w:rPr>
              <w:t xml:space="preserve">Pope Pius IX &amp; </w:t>
            </w:r>
            <w:r w:rsidRPr="007833B7">
              <w:rPr>
                <w:b/>
                <w:i/>
              </w:rPr>
              <w:t>Syllabus of Errors</w:t>
            </w:r>
          </w:p>
          <w:p w:rsidR="0052451D" w:rsidRPr="00E51C5A" w:rsidRDefault="0052451D" w:rsidP="0052451D">
            <w:pPr>
              <w:tabs>
                <w:tab w:val="left" w:pos="1057"/>
              </w:tabs>
              <w:rPr>
                <w:b/>
              </w:rPr>
            </w:pPr>
            <w:r w:rsidRPr="00E51C5A">
              <w:rPr>
                <w:b/>
              </w:rPr>
              <w:t xml:space="preserve">Pope Leo XIII &amp; </w:t>
            </w:r>
            <w:proofErr w:type="spellStart"/>
            <w:r w:rsidRPr="00E51C5A">
              <w:rPr>
                <w:b/>
                <w:i/>
              </w:rPr>
              <w:t>Rerum</w:t>
            </w:r>
            <w:proofErr w:type="spellEnd"/>
            <w:r w:rsidRPr="00E51C5A">
              <w:rPr>
                <w:b/>
                <w:i/>
              </w:rPr>
              <w:t xml:space="preserve"> </w:t>
            </w:r>
            <w:proofErr w:type="spellStart"/>
            <w:r w:rsidRPr="00E51C5A">
              <w:rPr>
                <w:b/>
                <w:i/>
              </w:rPr>
              <w:t>Novarum</w:t>
            </w:r>
            <w:proofErr w:type="spellEnd"/>
          </w:p>
          <w:p w:rsidR="0052451D" w:rsidRDefault="0052451D" w:rsidP="0052451D">
            <w:pPr>
              <w:tabs>
                <w:tab w:val="left" w:pos="1057"/>
              </w:tabs>
            </w:pPr>
            <w:r>
              <w:t>William Booth &amp; Salvation Army</w:t>
            </w:r>
          </w:p>
          <w:p w:rsidR="0052451D" w:rsidRDefault="0052451D" w:rsidP="0052451D">
            <w:pPr>
              <w:tabs>
                <w:tab w:val="left" w:pos="1057"/>
              </w:tabs>
            </w:pPr>
            <w:r>
              <w:rPr>
                <w:b/>
              </w:rPr>
              <w:t>E.</w:t>
            </w:r>
            <w:r w:rsidRPr="00E51C5A">
              <w:rPr>
                <w:b/>
              </w:rPr>
              <w:t xml:space="preserve"> Zola</w:t>
            </w:r>
            <w:r>
              <w:rPr>
                <w:b/>
              </w:rPr>
              <w:t>/ L.</w:t>
            </w:r>
            <w:r w:rsidRPr="00E51C5A">
              <w:rPr>
                <w:b/>
              </w:rPr>
              <w:t xml:space="preserve"> Tolstoy</w:t>
            </w:r>
            <w:r>
              <w:t xml:space="preserve">/ </w:t>
            </w:r>
            <w:r>
              <w:rPr>
                <w:b/>
              </w:rPr>
              <w:t>F.</w:t>
            </w:r>
            <w:r w:rsidRPr="00E51C5A">
              <w:rPr>
                <w:b/>
              </w:rPr>
              <w:t xml:space="preserve"> Dostoevsky</w:t>
            </w:r>
            <w:r>
              <w:t xml:space="preserve">/ </w:t>
            </w:r>
            <w:r w:rsidRPr="00644DFF">
              <w:rPr>
                <w:b/>
              </w:rPr>
              <w:t>Yeats</w:t>
            </w:r>
          </w:p>
          <w:p w:rsidR="0052451D" w:rsidRDefault="0052451D" w:rsidP="0052451D">
            <w:pPr>
              <w:tabs>
                <w:tab w:val="left" w:pos="1057"/>
              </w:tabs>
            </w:pPr>
            <w:r>
              <w:t xml:space="preserve">Camille Pissarro, </w:t>
            </w:r>
            <w:r w:rsidRPr="007833B7">
              <w:rPr>
                <w:b/>
              </w:rPr>
              <w:t>Claude Monet</w:t>
            </w:r>
            <w:r>
              <w:t>, other</w:t>
            </w:r>
          </w:p>
          <w:p w:rsidR="0052451D" w:rsidRDefault="0052451D" w:rsidP="0052451D">
            <w:pPr>
              <w:tabs>
                <w:tab w:val="left" w:pos="1057"/>
              </w:tabs>
            </w:pPr>
            <w:proofErr w:type="spellStart"/>
            <w:r>
              <w:t>Berthe</w:t>
            </w:r>
            <w:proofErr w:type="spellEnd"/>
            <w:r>
              <w:t xml:space="preserve"> Morisot</w:t>
            </w:r>
          </w:p>
          <w:p w:rsidR="0052451D" w:rsidRDefault="0052451D" w:rsidP="0052451D">
            <w:pPr>
              <w:tabs>
                <w:tab w:val="left" w:pos="1057"/>
              </w:tabs>
            </w:pPr>
            <w:r>
              <w:t>George Eastman</w:t>
            </w:r>
          </w:p>
          <w:p w:rsidR="0052451D" w:rsidRPr="00E51C5A" w:rsidRDefault="0052451D" w:rsidP="0052451D">
            <w:pPr>
              <w:rPr>
                <w:b/>
              </w:rPr>
            </w:pPr>
            <w:r w:rsidRPr="00E51C5A">
              <w:rPr>
                <w:b/>
              </w:rPr>
              <w:t>Paul Cezanne &amp; Vincent van Gogh</w:t>
            </w:r>
          </w:p>
          <w:p w:rsidR="0052451D" w:rsidRPr="00E51C5A" w:rsidRDefault="0052451D" w:rsidP="0052451D">
            <w:pPr>
              <w:rPr>
                <w:b/>
              </w:rPr>
            </w:pPr>
            <w:r w:rsidRPr="00E51C5A">
              <w:rPr>
                <w:b/>
              </w:rPr>
              <w:t xml:space="preserve">Pablo Picasso / </w:t>
            </w:r>
            <w:proofErr w:type="spellStart"/>
            <w:r w:rsidRPr="00E51C5A">
              <w:rPr>
                <w:b/>
              </w:rPr>
              <w:t>Wassily</w:t>
            </w:r>
            <w:proofErr w:type="spellEnd"/>
            <w:r w:rsidRPr="00E51C5A">
              <w:rPr>
                <w:b/>
              </w:rPr>
              <w:t xml:space="preserve"> Kandinsky</w:t>
            </w:r>
          </w:p>
          <w:p w:rsidR="0052451D" w:rsidRDefault="0052451D" w:rsidP="0052451D">
            <w:pPr>
              <w:tabs>
                <w:tab w:val="left" w:pos="1057"/>
              </w:tabs>
            </w:pPr>
            <w:proofErr w:type="spellStart"/>
            <w:r>
              <w:t>Edvard</w:t>
            </w:r>
            <w:proofErr w:type="spellEnd"/>
            <w:r>
              <w:t xml:space="preserve"> Grieg / Claude Debussy </w:t>
            </w:r>
          </w:p>
          <w:p w:rsidR="0052451D" w:rsidRDefault="0052451D" w:rsidP="0052451D">
            <w:pPr>
              <w:tabs>
                <w:tab w:val="left" w:pos="1057"/>
              </w:tabs>
            </w:pPr>
            <w:r>
              <w:t>Igor Stravinsky &amp; ballet music</w:t>
            </w:r>
          </w:p>
          <w:p w:rsidR="0052451D" w:rsidRPr="00E51C5A" w:rsidRDefault="0052451D" w:rsidP="0052451D">
            <w:pPr>
              <w:tabs>
                <w:tab w:val="left" w:pos="1057"/>
              </w:tabs>
              <w:rPr>
                <w:b/>
              </w:rPr>
            </w:pPr>
            <w:proofErr w:type="spellStart"/>
            <w:r w:rsidRPr="00E51C5A">
              <w:rPr>
                <w:b/>
              </w:rPr>
              <w:t>Millcent</w:t>
            </w:r>
            <w:proofErr w:type="spellEnd"/>
            <w:r w:rsidRPr="00E51C5A">
              <w:rPr>
                <w:b/>
              </w:rPr>
              <w:t xml:space="preserve"> Fawcett</w:t>
            </w:r>
            <w:r>
              <w:rPr>
                <w:b/>
              </w:rPr>
              <w:t xml:space="preserve"> / </w:t>
            </w:r>
            <w:r w:rsidRPr="00E51C5A">
              <w:rPr>
                <w:b/>
              </w:rPr>
              <w:t>Emmeline Pankhurst &amp; WSPU</w:t>
            </w:r>
          </w:p>
          <w:p w:rsidR="0052451D" w:rsidRDefault="0052451D" w:rsidP="0052451D">
            <w:pPr>
              <w:tabs>
                <w:tab w:val="left" w:pos="1057"/>
              </w:tabs>
            </w:pPr>
            <w:r>
              <w:t>Maria Montessori</w:t>
            </w:r>
          </w:p>
          <w:p w:rsidR="0052451D" w:rsidRDefault="0052451D" w:rsidP="0052451D">
            <w:pPr>
              <w:tabs>
                <w:tab w:val="left" w:pos="1057"/>
              </w:tabs>
              <w:rPr>
                <w:rFonts w:asciiTheme="minorBidi" w:hAnsiTheme="minorBidi"/>
              </w:rPr>
            </w:pPr>
            <w:r>
              <w:t xml:space="preserve">Adolf </w:t>
            </w:r>
            <w:proofErr w:type="spellStart"/>
            <w:r>
              <w:t>St</w:t>
            </w:r>
            <w:r>
              <w:rPr>
                <w:rFonts w:cs="Times New Roman"/>
              </w:rPr>
              <w:t>ö</w:t>
            </w:r>
            <w:r>
              <w:rPr>
                <w:rFonts w:asciiTheme="minorBidi" w:hAnsiTheme="minorBidi"/>
              </w:rPr>
              <w:t>cker</w:t>
            </w:r>
            <w:proofErr w:type="spellEnd"/>
            <w:r>
              <w:rPr>
                <w:rFonts w:asciiTheme="minorBidi" w:hAnsiTheme="minorBidi"/>
              </w:rPr>
              <w:t xml:space="preserve"> &amp; CSW Party</w:t>
            </w:r>
          </w:p>
          <w:p w:rsidR="0052451D" w:rsidRDefault="0052451D" w:rsidP="0052451D">
            <w:pPr>
              <w:tabs>
                <w:tab w:val="left" w:pos="1057"/>
              </w:tabs>
              <w:rPr>
                <w:b/>
              </w:rPr>
            </w:pPr>
            <w:r w:rsidRPr="00E51C5A">
              <w:rPr>
                <w:b/>
              </w:rPr>
              <w:t>Theodor Herzl</w:t>
            </w:r>
          </w:p>
          <w:p w:rsidR="0052451D" w:rsidRPr="00E51C5A" w:rsidRDefault="0052451D" w:rsidP="0052451D">
            <w:pPr>
              <w:tabs>
                <w:tab w:val="left" w:pos="1057"/>
              </w:tabs>
              <w:rPr>
                <w:b/>
              </w:rPr>
            </w:pPr>
            <w:r>
              <w:rPr>
                <w:b/>
              </w:rPr>
              <w:t>Alfred Dreyfus</w:t>
            </w:r>
          </w:p>
          <w:p w:rsidR="0052451D" w:rsidRDefault="0052451D" w:rsidP="0052451D">
            <w:pPr>
              <w:tabs>
                <w:tab w:val="left" w:pos="1057"/>
              </w:tabs>
            </w:pPr>
            <w:r>
              <w:t>David Lloyd George (GB’s PM)</w:t>
            </w:r>
          </w:p>
          <w:p w:rsidR="0052451D" w:rsidRDefault="0052451D" w:rsidP="0052451D">
            <w:pPr>
              <w:tabs>
                <w:tab w:val="left" w:pos="1057"/>
              </w:tabs>
            </w:pPr>
            <w:r>
              <w:t xml:space="preserve">Giovanni </w:t>
            </w:r>
            <w:proofErr w:type="spellStart"/>
            <w:r>
              <w:t>Giolitti</w:t>
            </w:r>
            <w:proofErr w:type="spellEnd"/>
            <w:r>
              <w:t xml:space="preserve"> &amp; </w:t>
            </w:r>
            <w:proofErr w:type="spellStart"/>
            <w:r w:rsidRPr="00821515">
              <w:rPr>
                <w:i/>
              </w:rPr>
              <w:t>Transformismo</w:t>
            </w:r>
            <w:proofErr w:type="spellEnd"/>
          </w:p>
          <w:p w:rsidR="0052451D" w:rsidRPr="00E51C5A" w:rsidRDefault="0052451D" w:rsidP="0052451D">
            <w:pPr>
              <w:tabs>
                <w:tab w:val="left" w:pos="1057"/>
              </w:tabs>
              <w:rPr>
                <w:b/>
              </w:rPr>
            </w:pPr>
            <w:r w:rsidRPr="00E51C5A">
              <w:rPr>
                <w:b/>
              </w:rPr>
              <w:t>Kaiser Wilhelm II (G)</w:t>
            </w:r>
          </w:p>
          <w:p w:rsidR="0052451D" w:rsidRDefault="0052451D" w:rsidP="0052451D">
            <w:pPr>
              <w:tabs>
                <w:tab w:val="left" w:pos="1057"/>
              </w:tabs>
            </w:pPr>
            <w:r>
              <w:t>Pan-German League</w:t>
            </w:r>
          </w:p>
          <w:p w:rsidR="0052451D" w:rsidRDefault="0052451D" w:rsidP="0052451D">
            <w:pPr>
              <w:tabs>
                <w:tab w:val="left" w:pos="1057"/>
              </w:tabs>
            </w:pPr>
            <w:r>
              <w:t>Emperor Franz Joseph (AH)</w:t>
            </w:r>
          </w:p>
          <w:p w:rsidR="0052451D" w:rsidRPr="00E51C5A" w:rsidRDefault="0052451D" w:rsidP="0052451D">
            <w:pPr>
              <w:tabs>
                <w:tab w:val="left" w:pos="1057"/>
              </w:tabs>
              <w:rPr>
                <w:b/>
              </w:rPr>
            </w:pPr>
            <w:r w:rsidRPr="00E51C5A">
              <w:rPr>
                <w:b/>
              </w:rPr>
              <w:t>Sergei Witte</w:t>
            </w:r>
            <w:r>
              <w:rPr>
                <w:b/>
              </w:rPr>
              <w:t xml:space="preserve"> &amp; Trans-Siberian RR</w:t>
            </w:r>
          </w:p>
          <w:p w:rsidR="0052451D" w:rsidRPr="00E51C5A" w:rsidRDefault="0052451D" w:rsidP="0052451D">
            <w:pPr>
              <w:tabs>
                <w:tab w:val="left" w:pos="1057"/>
              </w:tabs>
              <w:rPr>
                <w:b/>
              </w:rPr>
            </w:pPr>
            <w:r w:rsidRPr="00E51C5A">
              <w:rPr>
                <w:b/>
              </w:rPr>
              <w:t>Tsar Nicholas II &amp; Alexandra</w:t>
            </w:r>
          </w:p>
          <w:p w:rsidR="0052451D" w:rsidRDefault="0052451D" w:rsidP="0052451D">
            <w:pPr>
              <w:tabs>
                <w:tab w:val="left" w:pos="1057"/>
              </w:tabs>
            </w:pPr>
            <w:r>
              <w:t>Peter Stolypin</w:t>
            </w:r>
          </w:p>
          <w:p w:rsidR="0052451D" w:rsidRPr="00E51C5A" w:rsidRDefault="0052451D" w:rsidP="0052451D">
            <w:pPr>
              <w:tabs>
                <w:tab w:val="left" w:pos="1057"/>
              </w:tabs>
              <w:rPr>
                <w:b/>
              </w:rPr>
            </w:pPr>
            <w:r w:rsidRPr="00E51C5A">
              <w:rPr>
                <w:b/>
              </w:rPr>
              <w:t>VI Lenin</w:t>
            </w:r>
          </w:p>
          <w:p w:rsidR="0052451D" w:rsidRPr="00E51C5A" w:rsidRDefault="0052451D" w:rsidP="0052451D">
            <w:pPr>
              <w:tabs>
                <w:tab w:val="left" w:pos="1057"/>
              </w:tabs>
              <w:rPr>
                <w:b/>
              </w:rPr>
            </w:pPr>
            <w:r w:rsidRPr="00E51C5A">
              <w:rPr>
                <w:b/>
              </w:rPr>
              <w:t>Afrikaners</w:t>
            </w:r>
          </w:p>
          <w:p w:rsidR="0052451D" w:rsidRPr="00E51C5A" w:rsidRDefault="0052451D" w:rsidP="0052451D">
            <w:pPr>
              <w:tabs>
                <w:tab w:val="left" w:pos="1057"/>
              </w:tabs>
              <w:rPr>
                <w:b/>
              </w:rPr>
            </w:pPr>
            <w:r w:rsidRPr="00E51C5A">
              <w:rPr>
                <w:b/>
              </w:rPr>
              <w:t>Cecil Rhodes</w:t>
            </w:r>
          </w:p>
          <w:p w:rsidR="0052451D" w:rsidRPr="00E51C5A" w:rsidRDefault="0052451D" w:rsidP="0052451D">
            <w:pPr>
              <w:tabs>
                <w:tab w:val="left" w:pos="1057"/>
              </w:tabs>
              <w:rPr>
                <w:b/>
              </w:rPr>
            </w:pPr>
            <w:r w:rsidRPr="00E51C5A">
              <w:rPr>
                <w:b/>
              </w:rPr>
              <w:t>King Leopold II (Belgium)</w:t>
            </w:r>
          </w:p>
          <w:p w:rsidR="0052451D" w:rsidRPr="00E51C5A" w:rsidRDefault="0052451D" w:rsidP="0052451D">
            <w:pPr>
              <w:tabs>
                <w:tab w:val="left" w:pos="1057"/>
              </w:tabs>
              <w:rPr>
                <w:b/>
              </w:rPr>
            </w:pPr>
            <w:r w:rsidRPr="00E51C5A">
              <w:rPr>
                <w:b/>
              </w:rPr>
              <w:t xml:space="preserve">John Hay </w:t>
            </w:r>
          </w:p>
          <w:p w:rsidR="0052451D" w:rsidRDefault="0052451D" w:rsidP="0052451D">
            <w:pPr>
              <w:tabs>
                <w:tab w:val="left" w:pos="1057"/>
              </w:tabs>
            </w:pPr>
            <w:r>
              <w:t xml:space="preserve">Sun </w:t>
            </w:r>
            <w:proofErr w:type="spellStart"/>
            <w:r>
              <w:t>Yat</w:t>
            </w:r>
            <w:proofErr w:type="spellEnd"/>
            <w:r>
              <w:t>-Sen</w:t>
            </w:r>
          </w:p>
          <w:p w:rsidR="008D7462" w:rsidRDefault="008D7462" w:rsidP="008D7462">
            <w:pPr>
              <w:tabs>
                <w:tab w:val="left" w:pos="1057"/>
              </w:tabs>
            </w:pPr>
          </w:p>
        </w:tc>
        <w:tc>
          <w:tcPr>
            <w:tcW w:w="2070" w:type="dxa"/>
          </w:tcPr>
          <w:p w:rsidR="0052451D" w:rsidRDefault="0052451D" w:rsidP="0052451D">
            <w:r>
              <w:t>Suffragist</w:t>
            </w:r>
          </w:p>
          <w:p w:rsidR="0052451D" w:rsidRDefault="0052451D" w:rsidP="0052451D">
            <w:r>
              <w:t>Anti-Semitism</w:t>
            </w:r>
          </w:p>
          <w:p w:rsidR="0052451D" w:rsidRDefault="0052451D" w:rsidP="0052451D">
            <w:r>
              <w:t>Pogrom</w:t>
            </w:r>
          </w:p>
          <w:p w:rsidR="0052451D" w:rsidRDefault="0052451D" w:rsidP="0052451D">
            <w:r>
              <w:t>Assimilation</w:t>
            </w:r>
          </w:p>
          <w:p w:rsidR="0052451D" w:rsidRDefault="0052451D" w:rsidP="0052451D">
            <w:r>
              <w:t>Hereditary</w:t>
            </w:r>
          </w:p>
          <w:p w:rsidR="0052451D" w:rsidRDefault="0052451D" w:rsidP="0052451D">
            <w:r>
              <w:t>Home Rule</w:t>
            </w:r>
          </w:p>
          <w:p w:rsidR="0052451D" w:rsidRDefault="0052451D" w:rsidP="0052451D">
            <w:r>
              <w:t>Exonerate</w:t>
            </w:r>
          </w:p>
          <w:p w:rsidR="0052451D" w:rsidRDefault="0052451D" w:rsidP="0052451D">
            <w:r>
              <w:t xml:space="preserve">Advocate </w:t>
            </w:r>
          </w:p>
          <w:p w:rsidR="0052451D" w:rsidRDefault="0052451D" w:rsidP="0052451D">
            <w:r>
              <w:t>Purge</w:t>
            </w:r>
          </w:p>
          <w:p w:rsidR="0052451D" w:rsidRDefault="0052451D" w:rsidP="0052451D">
            <w:r>
              <w:t>Surge</w:t>
            </w:r>
          </w:p>
          <w:p w:rsidR="0052451D" w:rsidRDefault="0052451D" w:rsidP="0052451D">
            <w:r>
              <w:t>Appease</w:t>
            </w:r>
          </w:p>
          <w:p w:rsidR="0052451D" w:rsidRDefault="0052451D" w:rsidP="0052451D">
            <w:r>
              <w:t>Abysmal</w:t>
            </w:r>
          </w:p>
          <w:p w:rsidR="0052451D" w:rsidRDefault="0052451D" w:rsidP="0052451D">
            <w:r>
              <w:t>Exacerbate</w:t>
            </w:r>
          </w:p>
          <w:p w:rsidR="0052451D" w:rsidRDefault="0052451D" w:rsidP="0052451D">
            <w:r>
              <w:t>Backlash</w:t>
            </w:r>
          </w:p>
          <w:p w:rsidR="0052451D" w:rsidRDefault="0052451D" w:rsidP="0052451D">
            <w:r>
              <w:t>Duma</w:t>
            </w:r>
          </w:p>
          <w:p w:rsidR="0052451D" w:rsidRDefault="0052451D" w:rsidP="0052451D">
            <w:r>
              <w:t>Agrarian</w:t>
            </w:r>
          </w:p>
          <w:p w:rsidR="0052451D" w:rsidRDefault="0052451D" w:rsidP="0052451D">
            <w:r>
              <w:t>Curtail</w:t>
            </w:r>
          </w:p>
          <w:p w:rsidR="0052451D" w:rsidRDefault="0052451D" w:rsidP="0052451D">
            <w:r>
              <w:t>Determinant</w:t>
            </w:r>
          </w:p>
          <w:p w:rsidR="0052451D" w:rsidRDefault="0052451D" w:rsidP="0052451D">
            <w:r>
              <w:t>Fervor</w:t>
            </w:r>
          </w:p>
          <w:p w:rsidR="0052451D" w:rsidRDefault="0052451D" w:rsidP="0052451D">
            <w:r>
              <w:t>Humanitarian</w:t>
            </w:r>
          </w:p>
          <w:p w:rsidR="0052451D" w:rsidRDefault="0052451D" w:rsidP="0052451D">
            <w:r>
              <w:t>Guerilla Tactics</w:t>
            </w:r>
          </w:p>
          <w:p w:rsidR="0052451D" w:rsidRDefault="0052451D" w:rsidP="0052451D">
            <w:r>
              <w:t>Conciliatory</w:t>
            </w:r>
          </w:p>
          <w:p w:rsidR="0052451D" w:rsidRDefault="0052451D" w:rsidP="0052451D">
            <w:r>
              <w:t>Protectorate</w:t>
            </w:r>
          </w:p>
          <w:p w:rsidR="0052451D" w:rsidRDefault="0052451D" w:rsidP="0052451D">
            <w:r>
              <w:t>Indigenous</w:t>
            </w:r>
          </w:p>
          <w:p w:rsidR="0052451D" w:rsidRDefault="0052451D" w:rsidP="0052451D">
            <w:r>
              <w:t>Purport</w:t>
            </w:r>
          </w:p>
          <w:p w:rsidR="0052451D" w:rsidRDefault="0052451D" w:rsidP="0052451D">
            <w:r>
              <w:t>Shogun</w:t>
            </w:r>
          </w:p>
          <w:p w:rsidR="0052451D" w:rsidRDefault="0052451D" w:rsidP="0052451D">
            <w:r>
              <w:t>Samurai</w:t>
            </w:r>
          </w:p>
          <w:p w:rsidR="0052451D" w:rsidRDefault="0052451D" w:rsidP="0052451D">
            <w:r>
              <w:t>Sati</w:t>
            </w:r>
          </w:p>
          <w:p w:rsidR="0052451D" w:rsidRDefault="0052451D" w:rsidP="0052451D">
            <w:r>
              <w:t>Immolate</w:t>
            </w:r>
          </w:p>
          <w:p w:rsidR="0052451D" w:rsidRDefault="0052451D" w:rsidP="0052451D">
            <w:r>
              <w:t>Pyre</w:t>
            </w:r>
          </w:p>
          <w:p w:rsidR="0052451D" w:rsidRDefault="0052451D" w:rsidP="0052451D">
            <w:r>
              <w:t>Smug</w:t>
            </w:r>
          </w:p>
          <w:p w:rsidR="008D7462" w:rsidRDefault="008D7462" w:rsidP="00644DFF"/>
        </w:tc>
      </w:tr>
    </w:tbl>
    <w:p w:rsidR="00762649" w:rsidRDefault="00762649" w:rsidP="00762649"/>
    <w:p w:rsidR="0052451D" w:rsidRDefault="0052451D" w:rsidP="00F438AD">
      <w:pPr>
        <w:rPr>
          <w:b/>
          <w:sz w:val="22"/>
        </w:rPr>
      </w:pPr>
    </w:p>
    <w:p w:rsidR="00F438AD" w:rsidRPr="00737244" w:rsidRDefault="00F438AD" w:rsidP="00F438AD">
      <w:pPr>
        <w:rPr>
          <w:b/>
          <w:sz w:val="22"/>
        </w:rPr>
      </w:pPr>
      <w:r w:rsidRPr="00737244">
        <w:rPr>
          <w:b/>
          <w:sz w:val="22"/>
        </w:rPr>
        <w:lastRenderedPageBreak/>
        <w:t>Chapter 2</w:t>
      </w:r>
      <w:r w:rsidR="00737244" w:rsidRPr="00737244">
        <w:rPr>
          <w:b/>
          <w:sz w:val="22"/>
        </w:rPr>
        <w:t>4</w:t>
      </w:r>
      <w:r w:rsidRPr="00737244">
        <w:rPr>
          <w:b/>
          <w:sz w:val="22"/>
        </w:rPr>
        <w:t xml:space="preserve">– </w:t>
      </w:r>
      <w:r w:rsidR="00737244" w:rsidRPr="00737244">
        <w:rPr>
          <w:b/>
          <w:sz w:val="22"/>
        </w:rPr>
        <w:t>Modernity, Anxiety &amp; Imperialism</w:t>
      </w:r>
      <w:r w:rsidRPr="00737244">
        <w:rPr>
          <w:b/>
          <w:sz w:val="22"/>
        </w:rPr>
        <w:t xml:space="preserve"> – Homework Grid – 50 Points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5305"/>
      </w:tblGrid>
      <w:tr w:rsidR="00F438AD" w:rsidRPr="00F438AD" w:rsidTr="002705C5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AD" w:rsidRPr="00F438AD" w:rsidRDefault="00F438AD" w:rsidP="002705C5">
            <w:pPr>
              <w:rPr>
                <w:color w:val="FF0000"/>
                <w:sz w:val="22"/>
              </w:rPr>
            </w:pPr>
            <w:r w:rsidRPr="00737244">
              <w:rPr>
                <w:sz w:val="22"/>
              </w:rPr>
              <w:t xml:space="preserve">A. </w:t>
            </w:r>
            <w:r w:rsidRPr="00737244">
              <w:rPr>
                <w:b/>
                <w:sz w:val="22"/>
              </w:rPr>
              <w:t xml:space="preserve">Complete A Dated Daily Summary Paragraph </w:t>
            </w:r>
            <w:r w:rsidRPr="00737244">
              <w:rPr>
                <w:sz w:val="22"/>
              </w:rPr>
              <w:t xml:space="preserve">of your learning from reading notes &amp; in-class lecture / discussion. A paragraph requires </w:t>
            </w:r>
            <w:r w:rsidRPr="00737244">
              <w:rPr>
                <w:b/>
                <w:sz w:val="22"/>
              </w:rPr>
              <w:t>5-7 sentences.</w:t>
            </w:r>
            <w:r w:rsidRPr="00737244">
              <w:rPr>
                <w:sz w:val="22"/>
              </w:rPr>
              <w:t xml:space="preserve">                 (5 points per day)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AD" w:rsidRPr="004864D1" w:rsidRDefault="00F438AD" w:rsidP="002705C5">
            <w:pPr>
              <w:rPr>
                <w:sz w:val="22"/>
              </w:rPr>
            </w:pPr>
            <w:r w:rsidRPr="004864D1">
              <w:rPr>
                <w:sz w:val="22"/>
              </w:rPr>
              <w:t xml:space="preserve">B. Construct well-written paragraph responses of about 5-7 sentences to the </w:t>
            </w:r>
            <w:r w:rsidRPr="004864D1">
              <w:rPr>
                <w:b/>
                <w:sz w:val="22"/>
              </w:rPr>
              <w:t>Short Answer Questions</w:t>
            </w:r>
            <w:r w:rsidRPr="004864D1">
              <w:rPr>
                <w:sz w:val="22"/>
              </w:rPr>
              <w:t xml:space="preserve"> provided in the Study Guide.  </w:t>
            </w:r>
            <w:r w:rsidRPr="004864D1">
              <w:rPr>
                <w:b/>
                <w:sz w:val="22"/>
                <w:u w:val="single"/>
              </w:rPr>
              <w:t>Fully</w:t>
            </w:r>
            <w:r w:rsidRPr="004864D1">
              <w:rPr>
                <w:sz w:val="22"/>
              </w:rPr>
              <w:t xml:space="preserve"> answer all parts of the Q AND indicate each portion of the answer. </w:t>
            </w:r>
          </w:p>
          <w:p w:rsidR="00F438AD" w:rsidRPr="00F438AD" w:rsidRDefault="00F438AD" w:rsidP="0052451D">
            <w:pPr>
              <w:rPr>
                <w:color w:val="FF0000"/>
                <w:sz w:val="22"/>
              </w:rPr>
            </w:pPr>
            <w:r w:rsidRPr="004864D1">
              <w:rPr>
                <w:b/>
                <w:sz w:val="22"/>
              </w:rPr>
              <w:t>NOTE: TWO REQUIRED</w:t>
            </w:r>
            <w:r w:rsidRPr="004864D1">
              <w:rPr>
                <w:sz w:val="22"/>
              </w:rPr>
              <w:t xml:space="preserve"> (5 points per SAQ) </w:t>
            </w:r>
          </w:p>
        </w:tc>
      </w:tr>
      <w:tr w:rsidR="00F438AD" w:rsidRPr="00F438AD" w:rsidTr="00CD106E">
        <w:trPr>
          <w:trHeight w:val="890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AD" w:rsidRPr="001A0C92" w:rsidRDefault="00F438AD" w:rsidP="002705C5">
            <w:pPr>
              <w:rPr>
                <w:sz w:val="22"/>
              </w:rPr>
            </w:pPr>
            <w:r w:rsidRPr="001A0C92">
              <w:rPr>
                <w:sz w:val="22"/>
              </w:rPr>
              <w:t xml:space="preserve">C. </w:t>
            </w:r>
            <w:r w:rsidRPr="001A0C92">
              <w:rPr>
                <w:b/>
                <w:sz w:val="22"/>
              </w:rPr>
              <w:t>Analyze Primary &amp; Secondary Source</w:t>
            </w:r>
            <w:r w:rsidRPr="001A0C92">
              <w:rPr>
                <w:sz w:val="22"/>
              </w:rPr>
              <w:t xml:space="preserve">.  Read &amp; analyze </w:t>
            </w:r>
            <w:r w:rsidRPr="001A0C92">
              <w:rPr>
                <w:sz w:val="22"/>
                <w:u w:val="single"/>
              </w:rPr>
              <w:t>three</w:t>
            </w:r>
            <w:r w:rsidRPr="001A0C92">
              <w:rPr>
                <w:sz w:val="22"/>
              </w:rPr>
              <w:t xml:space="preserve"> (3) of the sources listed below.  For EACH document complete a HIPPO worksheet (on the “Class Documents” tab) to demonstrate your analysis:</w:t>
            </w:r>
          </w:p>
          <w:p w:rsidR="00F438AD" w:rsidRPr="001A0C92" w:rsidRDefault="00F438AD" w:rsidP="002705C5">
            <w:pPr>
              <w:rPr>
                <w:sz w:val="22"/>
              </w:rPr>
            </w:pPr>
            <w:r w:rsidRPr="001A0C92">
              <w:rPr>
                <w:sz w:val="22"/>
              </w:rPr>
              <w:t xml:space="preserve"> </w:t>
            </w:r>
          </w:p>
          <w:p w:rsidR="00F438AD" w:rsidRPr="001A0C92" w:rsidRDefault="00F438AD" w:rsidP="002705C5">
            <w:pPr>
              <w:rPr>
                <w:sz w:val="22"/>
              </w:rPr>
            </w:pPr>
            <w:r w:rsidRPr="001A0C92">
              <w:rPr>
                <w:sz w:val="22"/>
              </w:rPr>
              <w:t>- Any in-class Source documents</w:t>
            </w:r>
          </w:p>
          <w:p w:rsidR="00F438AD" w:rsidRPr="001A0C92" w:rsidRDefault="00F438AD" w:rsidP="002705C5">
            <w:pPr>
              <w:rPr>
                <w:sz w:val="22"/>
              </w:rPr>
            </w:pPr>
            <w:r w:rsidRPr="001A0C92">
              <w:rPr>
                <w:sz w:val="22"/>
              </w:rPr>
              <w:t xml:space="preserve">- </w:t>
            </w:r>
            <w:r w:rsidR="004864D1" w:rsidRPr="001A0C92">
              <w:rPr>
                <w:sz w:val="22"/>
              </w:rPr>
              <w:t>(p.727) Freud &amp; Repression</w:t>
            </w:r>
          </w:p>
          <w:p w:rsidR="00F438AD" w:rsidRPr="001A0C92" w:rsidRDefault="00F438AD" w:rsidP="004864D1">
            <w:pPr>
              <w:rPr>
                <w:sz w:val="22"/>
              </w:rPr>
            </w:pPr>
            <w:r w:rsidRPr="001A0C92">
              <w:rPr>
                <w:sz w:val="22"/>
              </w:rPr>
              <w:t>- (</w:t>
            </w:r>
            <w:r w:rsidR="004864D1" w:rsidRPr="001A0C92">
              <w:rPr>
                <w:sz w:val="22"/>
              </w:rPr>
              <w:t>p. 736) The Struggle for the Right to Vote</w:t>
            </w:r>
          </w:p>
          <w:p w:rsidR="004864D1" w:rsidRPr="001A0C92" w:rsidRDefault="004864D1" w:rsidP="004864D1">
            <w:pPr>
              <w:rPr>
                <w:sz w:val="22"/>
              </w:rPr>
            </w:pPr>
            <w:r w:rsidRPr="001A0C92">
              <w:rPr>
                <w:sz w:val="22"/>
              </w:rPr>
              <w:t>- (p.740) The Voice of Zionism</w:t>
            </w:r>
          </w:p>
          <w:p w:rsidR="004864D1" w:rsidRPr="001A0C92" w:rsidRDefault="004864D1" w:rsidP="004864D1">
            <w:pPr>
              <w:rPr>
                <w:sz w:val="22"/>
              </w:rPr>
            </w:pPr>
            <w:r w:rsidRPr="001A0C92">
              <w:rPr>
                <w:sz w:val="22"/>
              </w:rPr>
              <w:t>- (p.744) Bloody Sunday</w:t>
            </w:r>
          </w:p>
          <w:p w:rsidR="001E5168" w:rsidRPr="001A0C92" w:rsidRDefault="001E5168" w:rsidP="004864D1">
            <w:pPr>
              <w:rPr>
                <w:sz w:val="22"/>
              </w:rPr>
            </w:pPr>
            <w:r w:rsidRPr="001A0C92">
              <w:rPr>
                <w:sz w:val="22"/>
              </w:rPr>
              <w:t>- (p.750) Does Germany Need Colonies?</w:t>
            </w:r>
          </w:p>
          <w:p w:rsidR="00F438AD" w:rsidRPr="001A0C92" w:rsidRDefault="00F438AD" w:rsidP="002705C5">
            <w:pPr>
              <w:rPr>
                <w:sz w:val="22"/>
              </w:rPr>
            </w:pPr>
          </w:p>
          <w:p w:rsidR="00F438AD" w:rsidRPr="00F438AD" w:rsidRDefault="00F438AD" w:rsidP="002705C5">
            <w:pPr>
              <w:rPr>
                <w:color w:val="FF0000"/>
                <w:sz w:val="22"/>
              </w:rPr>
            </w:pPr>
            <w:r w:rsidRPr="001A0C92">
              <w:rPr>
                <w:sz w:val="22"/>
              </w:rPr>
              <w:t>(15 points, 5 each)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AD" w:rsidRPr="008E0491" w:rsidRDefault="00F438AD" w:rsidP="002705C5">
            <w:pPr>
              <w:rPr>
                <w:sz w:val="22"/>
              </w:rPr>
            </w:pPr>
            <w:r w:rsidRPr="008E0491">
              <w:rPr>
                <w:sz w:val="22"/>
              </w:rPr>
              <w:t xml:space="preserve">D. </w:t>
            </w:r>
            <w:r w:rsidRPr="008E0491">
              <w:rPr>
                <w:b/>
                <w:sz w:val="22"/>
              </w:rPr>
              <w:t xml:space="preserve">Form a Study Group &amp; Execute an Effective 1-hour Study Session. </w:t>
            </w:r>
            <w:r w:rsidRPr="008E0491">
              <w:rPr>
                <w:sz w:val="22"/>
              </w:rPr>
              <w:t>Download the Group Study Session form from the Class Documents tab, engage in a focused study session where you discuss and clarify specific content such as:</w:t>
            </w:r>
          </w:p>
          <w:p w:rsidR="00F438AD" w:rsidRPr="008E0491" w:rsidRDefault="001A0C92" w:rsidP="002705C5">
            <w:pPr>
              <w:rPr>
                <w:i/>
                <w:sz w:val="22"/>
              </w:rPr>
            </w:pPr>
            <w:r w:rsidRPr="008E0491">
              <w:rPr>
                <w:i/>
                <w:sz w:val="22"/>
              </w:rPr>
              <w:t>-How did previous scientific theories get challenged by the new discoveries on the late 1800s?</w:t>
            </w:r>
          </w:p>
          <w:p w:rsidR="001A0C92" w:rsidRPr="008E0491" w:rsidRDefault="001A0C92" w:rsidP="002705C5">
            <w:pPr>
              <w:rPr>
                <w:i/>
                <w:sz w:val="22"/>
              </w:rPr>
            </w:pPr>
            <w:r w:rsidRPr="008E0491">
              <w:rPr>
                <w:i/>
                <w:sz w:val="22"/>
              </w:rPr>
              <w:t xml:space="preserve">-How did Nietzsche &amp; Freud change the view of human nature? </w:t>
            </w:r>
          </w:p>
          <w:p w:rsidR="001A0C92" w:rsidRPr="008E0491" w:rsidRDefault="001A0C92" w:rsidP="002705C5">
            <w:pPr>
              <w:rPr>
                <w:i/>
                <w:sz w:val="22"/>
              </w:rPr>
            </w:pPr>
            <w:r w:rsidRPr="008E0491">
              <w:rPr>
                <w:i/>
                <w:sz w:val="22"/>
              </w:rPr>
              <w:t>-How was Social Darwinism used to justify racist, anti-Semitic &amp; imperialist policies / actions?</w:t>
            </w:r>
          </w:p>
          <w:p w:rsidR="001A0C92" w:rsidRPr="008E0491" w:rsidRDefault="001A0C92" w:rsidP="002705C5">
            <w:pPr>
              <w:rPr>
                <w:i/>
                <w:sz w:val="22"/>
              </w:rPr>
            </w:pPr>
            <w:r w:rsidRPr="008E0491">
              <w:rPr>
                <w:i/>
                <w:sz w:val="22"/>
              </w:rPr>
              <w:t>-</w:t>
            </w:r>
            <w:r w:rsidR="00D72DB4" w:rsidRPr="008E0491">
              <w:rPr>
                <w:i/>
                <w:sz w:val="22"/>
              </w:rPr>
              <w:t>How did the women’s rights movement change in the late 19</w:t>
            </w:r>
            <w:r w:rsidR="00D72DB4" w:rsidRPr="008E0491">
              <w:rPr>
                <w:i/>
                <w:sz w:val="22"/>
                <w:vertAlign w:val="superscript"/>
              </w:rPr>
              <w:t>th</w:t>
            </w:r>
            <w:r w:rsidR="00D72DB4" w:rsidRPr="008E0491">
              <w:rPr>
                <w:i/>
                <w:sz w:val="22"/>
              </w:rPr>
              <w:t xml:space="preserve"> c.? </w:t>
            </w:r>
          </w:p>
          <w:p w:rsidR="00D72DB4" w:rsidRPr="008E0491" w:rsidRDefault="00D72DB4" w:rsidP="002705C5">
            <w:pPr>
              <w:rPr>
                <w:i/>
                <w:sz w:val="22"/>
              </w:rPr>
            </w:pPr>
            <w:r w:rsidRPr="008E0491">
              <w:rPr>
                <w:i/>
                <w:sz w:val="22"/>
              </w:rPr>
              <w:t>-How did “liberalism” change in the late 19</w:t>
            </w:r>
            <w:r w:rsidRPr="008E0491">
              <w:rPr>
                <w:i/>
                <w:sz w:val="22"/>
                <w:vertAlign w:val="superscript"/>
              </w:rPr>
              <w:t>th</w:t>
            </w:r>
            <w:r w:rsidRPr="008E0491">
              <w:rPr>
                <w:i/>
                <w:sz w:val="22"/>
              </w:rPr>
              <w:t xml:space="preserve"> c.?</w:t>
            </w:r>
          </w:p>
          <w:p w:rsidR="00D72DB4" w:rsidRPr="008E0491" w:rsidRDefault="00D72DB4" w:rsidP="002705C5">
            <w:pPr>
              <w:rPr>
                <w:i/>
                <w:sz w:val="22"/>
              </w:rPr>
            </w:pPr>
            <w:r w:rsidRPr="008E0491">
              <w:rPr>
                <w:i/>
                <w:sz w:val="22"/>
              </w:rPr>
              <w:t>-What sources of tension developed in France, Germany, Austria-Hungary</w:t>
            </w:r>
            <w:r w:rsidR="008E0491" w:rsidRPr="008E0491">
              <w:rPr>
                <w:i/>
                <w:sz w:val="22"/>
              </w:rPr>
              <w:t xml:space="preserve">, </w:t>
            </w:r>
            <w:r w:rsidRPr="008E0491">
              <w:rPr>
                <w:i/>
                <w:sz w:val="22"/>
              </w:rPr>
              <w:t>Russia</w:t>
            </w:r>
            <w:r w:rsidR="008E0491" w:rsidRPr="008E0491">
              <w:rPr>
                <w:i/>
                <w:sz w:val="22"/>
              </w:rPr>
              <w:t xml:space="preserve"> &amp; the Balkans</w:t>
            </w:r>
            <w:r w:rsidRPr="008E0491">
              <w:rPr>
                <w:i/>
                <w:sz w:val="22"/>
              </w:rPr>
              <w:t xml:space="preserve">? How </w:t>
            </w:r>
            <w:r w:rsidR="008E0491" w:rsidRPr="008E0491">
              <w:rPr>
                <w:i/>
                <w:sz w:val="22"/>
              </w:rPr>
              <w:t>were</w:t>
            </w:r>
            <w:r w:rsidRPr="008E0491">
              <w:rPr>
                <w:i/>
                <w:sz w:val="22"/>
              </w:rPr>
              <w:t xml:space="preserve"> these tensions</w:t>
            </w:r>
            <w:r w:rsidR="008E0491" w:rsidRPr="008E0491">
              <w:rPr>
                <w:i/>
                <w:sz w:val="22"/>
              </w:rPr>
              <w:t xml:space="preserve"> dealt with</w:t>
            </w:r>
            <w:r w:rsidRPr="008E0491">
              <w:rPr>
                <w:i/>
                <w:sz w:val="22"/>
              </w:rPr>
              <w:t>?</w:t>
            </w:r>
          </w:p>
          <w:p w:rsidR="008E0491" w:rsidRPr="008E0491" w:rsidRDefault="008E0491" w:rsidP="002705C5">
            <w:pPr>
              <w:rPr>
                <w:i/>
                <w:sz w:val="22"/>
              </w:rPr>
            </w:pPr>
            <w:r w:rsidRPr="008E0491">
              <w:rPr>
                <w:i/>
                <w:sz w:val="22"/>
              </w:rPr>
              <w:t>-Why did western countries “imperialize” other parts of the world? How did this activity affect the different parts of the world?</w:t>
            </w:r>
          </w:p>
          <w:p w:rsidR="00F438AD" w:rsidRPr="00F438AD" w:rsidRDefault="00F438AD" w:rsidP="00CD106E">
            <w:pPr>
              <w:rPr>
                <w:color w:val="FF0000"/>
                <w:sz w:val="22"/>
              </w:rPr>
            </w:pPr>
            <w:r w:rsidRPr="008E0491">
              <w:rPr>
                <w:sz w:val="22"/>
              </w:rPr>
              <w:t>FULLY COMPLETE THE FORM to verify your learning. Each person completes their own form &amp; includes a photo of the group in action.       (10 Points)</w:t>
            </w:r>
          </w:p>
        </w:tc>
      </w:tr>
      <w:tr w:rsidR="00F438AD" w:rsidRPr="00F438AD" w:rsidTr="002705C5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AD" w:rsidRPr="00644DFF" w:rsidRDefault="00F438AD" w:rsidP="002705C5">
            <w:pPr>
              <w:rPr>
                <w:sz w:val="22"/>
              </w:rPr>
            </w:pPr>
            <w:r w:rsidRPr="00644DFF">
              <w:rPr>
                <w:sz w:val="22"/>
              </w:rPr>
              <w:t xml:space="preserve">E. </w:t>
            </w:r>
            <w:r w:rsidR="008E0491" w:rsidRPr="0052451D">
              <w:rPr>
                <w:b/>
                <w:sz w:val="22"/>
              </w:rPr>
              <w:t xml:space="preserve">Write &amp; Perform a </w:t>
            </w:r>
            <w:r w:rsidR="00B61B06" w:rsidRPr="0052451D">
              <w:rPr>
                <w:b/>
                <w:sz w:val="22"/>
              </w:rPr>
              <w:t>30 second “Public Information Commercial</w:t>
            </w:r>
            <w:r w:rsidR="00644DFF" w:rsidRPr="0052451D">
              <w:rPr>
                <w:b/>
                <w:sz w:val="22"/>
              </w:rPr>
              <w:t>”</w:t>
            </w:r>
            <w:r w:rsidR="00B61B06" w:rsidRPr="0052451D">
              <w:rPr>
                <w:b/>
                <w:sz w:val="22"/>
              </w:rPr>
              <w:t>.</w:t>
            </w:r>
            <w:r w:rsidR="00B61B06" w:rsidRPr="00644DFF">
              <w:rPr>
                <w:sz w:val="22"/>
              </w:rPr>
              <w:t xml:space="preserve"> </w:t>
            </w:r>
            <w:r w:rsidR="008E0491" w:rsidRPr="00644DFF">
              <w:rPr>
                <w:sz w:val="22"/>
              </w:rPr>
              <w:t>Choose</w:t>
            </w:r>
            <w:r w:rsidR="0052451D">
              <w:rPr>
                <w:sz w:val="22"/>
              </w:rPr>
              <w:t xml:space="preserve"> a scenario from the list below</w:t>
            </w:r>
            <w:r w:rsidR="00B61B06" w:rsidRPr="00644DFF">
              <w:rPr>
                <w:sz w:val="22"/>
              </w:rPr>
              <w:t xml:space="preserve">, </w:t>
            </w:r>
            <w:r w:rsidR="008E0491" w:rsidRPr="00644DFF">
              <w:rPr>
                <w:sz w:val="22"/>
              </w:rPr>
              <w:t xml:space="preserve">write </w:t>
            </w:r>
            <w:r w:rsidR="00B61B06" w:rsidRPr="00644DFF">
              <w:rPr>
                <w:sz w:val="22"/>
              </w:rPr>
              <w:t xml:space="preserve">the monologue </w:t>
            </w:r>
            <w:r w:rsidR="0052451D">
              <w:rPr>
                <w:sz w:val="22"/>
              </w:rPr>
              <w:t>&amp;</w:t>
            </w:r>
            <w:r w:rsidR="00B61B06" w:rsidRPr="00644DFF">
              <w:rPr>
                <w:sz w:val="22"/>
              </w:rPr>
              <w:t xml:space="preserve"> deliver it to the class live or on video</w:t>
            </w:r>
            <w:r w:rsidR="00FA0C70" w:rsidRPr="00644DFF">
              <w:rPr>
                <w:sz w:val="22"/>
              </w:rPr>
              <w:t xml:space="preserve"> (a written copy of script with scene descriptors </w:t>
            </w:r>
            <w:r w:rsidR="0052451D">
              <w:rPr>
                <w:sz w:val="22"/>
              </w:rPr>
              <w:t>required</w:t>
            </w:r>
            <w:r w:rsidR="00FA0C70" w:rsidRPr="00644DFF">
              <w:rPr>
                <w:sz w:val="22"/>
              </w:rPr>
              <w:t>)</w:t>
            </w:r>
            <w:r w:rsidR="00851BC1" w:rsidRPr="00644DFF">
              <w:rPr>
                <w:sz w:val="22"/>
              </w:rPr>
              <w:t>.  It should cl</w:t>
            </w:r>
            <w:r w:rsidR="00FA0C70" w:rsidRPr="00644DFF">
              <w:rPr>
                <w:sz w:val="22"/>
              </w:rPr>
              <w:t xml:space="preserve">early communicate the position </w:t>
            </w:r>
            <w:r w:rsidR="00851BC1" w:rsidRPr="00644DFF">
              <w:rPr>
                <w:sz w:val="22"/>
              </w:rPr>
              <w:t xml:space="preserve">of </w:t>
            </w:r>
            <w:r w:rsidR="00FA0C70" w:rsidRPr="00644DFF">
              <w:rPr>
                <w:sz w:val="22"/>
              </w:rPr>
              <w:t>the</w:t>
            </w:r>
            <w:r w:rsidR="00851BC1" w:rsidRPr="00644DFF">
              <w:rPr>
                <w:sz w:val="22"/>
              </w:rPr>
              <w:t xml:space="preserve"> character relative to the subject matter. </w:t>
            </w:r>
            <w:r w:rsidR="00644DFF" w:rsidRPr="00644DFF">
              <w:rPr>
                <w:sz w:val="22"/>
              </w:rPr>
              <w:t xml:space="preserve">Satire &amp; comic relief should be included where appropriate.  </w:t>
            </w:r>
            <w:r w:rsidR="00851BC1" w:rsidRPr="00644DFF">
              <w:rPr>
                <w:sz w:val="22"/>
              </w:rPr>
              <w:t>Possibilities include</w:t>
            </w:r>
            <w:r w:rsidRPr="00644DFF">
              <w:rPr>
                <w:sz w:val="22"/>
              </w:rPr>
              <w:t xml:space="preserve">: </w:t>
            </w:r>
          </w:p>
          <w:p w:rsidR="00FA0C70" w:rsidRPr="00644DFF" w:rsidRDefault="00F438AD" w:rsidP="00851BC1">
            <w:pPr>
              <w:rPr>
                <w:sz w:val="22"/>
              </w:rPr>
            </w:pPr>
            <w:r w:rsidRPr="00644DFF">
              <w:rPr>
                <w:sz w:val="22"/>
              </w:rPr>
              <w:t xml:space="preserve">- </w:t>
            </w:r>
            <w:r w:rsidR="00851BC1" w:rsidRPr="00644DFF">
              <w:rPr>
                <w:sz w:val="22"/>
              </w:rPr>
              <w:t xml:space="preserve">Sigmund Freud </w:t>
            </w:r>
            <w:r w:rsidR="00FA0C70" w:rsidRPr="00644DFF">
              <w:rPr>
                <w:sz w:val="22"/>
              </w:rPr>
              <w:t xml:space="preserve">infomercial trying to drum up business for his </w:t>
            </w:r>
            <w:r w:rsidR="00644DFF" w:rsidRPr="00644DFF">
              <w:rPr>
                <w:sz w:val="22"/>
              </w:rPr>
              <w:t xml:space="preserve">new </w:t>
            </w:r>
            <w:r w:rsidR="00FA0C70" w:rsidRPr="00644DFF">
              <w:rPr>
                <w:sz w:val="22"/>
              </w:rPr>
              <w:t>practice;</w:t>
            </w:r>
          </w:p>
          <w:p w:rsidR="00F438AD" w:rsidRPr="00644DFF" w:rsidRDefault="00FA0C70" w:rsidP="00851BC1">
            <w:pPr>
              <w:rPr>
                <w:sz w:val="22"/>
              </w:rPr>
            </w:pPr>
            <w:r w:rsidRPr="00644DFF">
              <w:rPr>
                <w:sz w:val="22"/>
              </w:rPr>
              <w:t>-A “modern” artist (impressionist, post-impressionist or cubist) explaining his style &amp; trying to make a living without a patron;</w:t>
            </w:r>
          </w:p>
          <w:p w:rsidR="00851BC1" w:rsidRPr="00644DFF" w:rsidRDefault="00851BC1" w:rsidP="00851BC1">
            <w:pPr>
              <w:rPr>
                <w:sz w:val="22"/>
              </w:rPr>
            </w:pPr>
            <w:r w:rsidRPr="00644DFF">
              <w:rPr>
                <w:sz w:val="22"/>
              </w:rPr>
              <w:t>-</w:t>
            </w:r>
            <w:r w:rsidR="00FA0C70" w:rsidRPr="00644DFF">
              <w:rPr>
                <w:sz w:val="22"/>
              </w:rPr>
              <w:t>Theodor Herzl justifying the Zionist cause &amp; seeking people to move “back to ancient Israel”</w:t>
            </w:r>
            <w:r w:rsidR="00644DFF" w:rsidRPr="00644DFF">
              <w:rPr>
                <w:sz w:val="22"/>
              </w:rPr>
              <w:t>;</w:t>
            </w:r>
          </w:p>
          <w:p w:rsidR="00851BC1" w:rsidRPr="00644DFF" w:rsidRDefault="00B61B06" w:rsidP="00851BC1">
            <w:pPr>
              <w:rPr>
                <w:sz w:val="22"/>
              </w:rPr>
            </w:pPr>
            <w:r w:rsidRPr="00644DFF">
              <w:rPr>
                <w:sz w:val="22"/>
              </w:rPr>
              <w:t>-</w:t>
            </w:r>
            <w:r w:rsidR="00851BC1" w:rsidRPr="00644DFF">
              <w:rPr>
                <w:sz w:val="22"/>
              </w:rPr>
              <w:t xml:space="preserve">Father Gregory </w:t>
            </w:r>
            <w:proofErr w:type="spellStart"/>
            <w:r w:rsidR="00851BC1" w:rsidRPr="00644DFF">
              <w:rPr>
                <w:sz w:val="22"/>
              </w:rPr>
              <w:t>Gapon</w:t>
            </w:r>
            <w:proofErr w:type="spellEnd"/>
            <w:r w:rsidRPr="00644DFF">
              <w:rPr>
                <w:sz w:val="22"/>
              </w:rPr>
              <w:t xml:space="preserve"> </w:t>
            </w:r>
            <w:r w:rsidR="00FA0C70" w:rsidRPr="00644DFF">
              <w:rPr>
                <w:sz w:val="22"/>
              </w:rPr>
              <w:t>seeking an answer to Bloody Sunday</w:t>
            </w:r>
            <w:r w:rsidRPr="00644DFF">
              <w:rPr>
                <w:sz w:val="22"/>
              </w:rPr>
              <w:t xml:space="preserve"> 1905</w:t>
            </w:r>
            <w:r w:rsidR="00644DFF" w:rsidRPr="00644DFF">
              <w:rPr>
                <w:sz w:val="22"/>
              </w:rPr>
              <w:t>;</w:t>
            </w:r>
          </w:p>
          <w:p w:rsidR="00B61B06" w:rsidRPr="00644DFF" w:rsidRDefault="00B61B06" w:rsidP="00851BC1">
            <w:pPr>
              <w:rPr>
                <w:sz w:val="22"/>
              </w:rPr>
            </w:pPr>
            <w:r w:rsidRPr="00644DFF">
              <w:rPr>
                <w:sz w:val="22"/>
              </w:rPr>
              <w:t>-</w:t>
            </w:r>
            <w:r w:rsidR="00FA0C70" w:rsidRPr="00644DFF">
              <w:rPr>
                <w:sz w:val="22"/>
              </w:rPr>
              <w:t>Cecil Rhodes seeking European workers to move to his holdings in Africa</w:t>
            </w:r>
            <w:r w:rsidR="00644DFF" w:rsidRPr="00644DFF">
              <w:rPr>
                <w:sz w:val="22"/>
              </w:rPr>
              <w:t>;</w:t>
            </w:r>
          </w:p>
          <w:p w:rsidR="00FA0C70" w:rsidRPr="00644DFF" w:rsidRDefault="00FA0C70" w:rsidP="00851BC1">
            <w:pPr>
              <w:rPr>
                <w:sz w:val="22"/>
              </w:rPr>
            </w:pPr>
            <w:r w:rsidRPr="00644DFF">
              <w:rPr>
                <w:sz w:val="22"/>
              </w:rPr>
              <w:t>-A Chinese “Boxer” clarifying his actions &amp; seeking others to join the cause</w:t>
            </w:r>
          </w:p>
          <w:p w:rsidR="00FA0C70" w:rsidRPr="00644DFF" w:rsidRDefault="00FA0C70" w:rsidP="00851BC1">
            <w:pPr>
              <w:rPr>
                <w:sz w:val="22"/>
              </w:rPr>
            </w:pPr>
            <w:r w:rsidRPr="00644DFF">
              <w:rPr>
                <w:sz w:val="22"/>
              </w:rPr>
              <w:t>-Otto von Bismarck making one last “good-bye” to the German people after his dismissal by the Kaiser</w:t>
            </w:r>
          </w:p>
          <w:p w:rsidR="00F438AD" w:rsidRPr="00F438AD" w:rsidRDefault="00F438AD" w:rsidP="0052451D">
            <w:pPr>
              <w:rPr>
                <w:color w:val="FF0000"/>
                <w:sz w:val="22"/>
              </w:rPr>
            </w:pPr>
            <w:r w:rsidRPr="00644DFF">
              <w:rPr>
                <w:sz w:val="22"/>
              </w:rPr>
              <w:t xml:space="preserve">The </w:t>
            </w:r>
            <w:r w:rsidR="00B61B06" w:rsidRPr="00644DFF">
              <w:rPr>
                <w:sz w:val="22"/>
              </w:rPr>
              <w:t xml:space="preserve">script should include key elements or known ideas / quotes of each character, as well as true-to-form </w:t>
            </w:r>
            <w:r w:rsidR="00644DFF" w:rsidRPr="00644DFF">
              <w:rPr>
                <w:sz w:val="22"/>
              </w:rPr>
              <w:t>personality (based on your research)</w:t>
            </w:r>
            <w:r w:rsidRPr="00644DFF">
              <w:rPr>
                <w:sz w:val="22"/>
              </w:rPr>
              <w:t>. (</w:t>
            </w:r>
            <w:r w:rsidR="00644DFF" w:rsidRPr="00644DFF">
              <w:rPr>
                <w:sz w:val="22"/>
              </w:rPr>
              <w:t>15</w:t>
            </w:r>
            <w:r w:rsidRPr="00644DFF">
              <w:rPr>
                <w:sz w:val="22"/>
              </w:rPr>
              <w:t xml:space="preserve"> points)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AD" w:rsidRPr="008E0491" w:rsidRDefault="00F438AD" w:rsidP="002705C5">
            <w:pPr>
              <w:rPr>
                <w:sz w:val="22"/>
              </w:rPr>
            </w:pPr>
            <w:r w:rsidRPr="008E0491">
              <w:rPr>
                <w:sz w:val="22"/>
              </w:rPr>
              <w:t xml:space="preserve">F. </w:t>
            </w:r>
            <w:r w:rsidRPr="008E0491">
              <w:rPr>
                <w:b/>
                <w:sz w:val="22"/>
              </w:rPr>
              <w:t xml:space="preserve">Construct a 1-page “Side by Side” op-ed article (in present tense) </w:t>
            </w:r>
            <w:r w:rsidRPr="008E0491">
              <w:rPr>
                <w:sz w:val="22"/>
              </w:rPr>
              <w:t xml:space="preserve">on the subject of “the necessity of </w:t>
            </w:r>
            <w:r w:rsidR="008E0491" w:rsidRPr="008E0491">
              <w:rPr>
                <w:sz w:val="22"/>
              </w:rPr>
              <w:t>imperialism</w:t>
            </w:r>
            <w:r w:rsidRPr="008E0491">
              <w:rPr>
                <w:sz w:val="22"/>
              </w:rPr>
              <w:t>” during 19</w:t>
            </w:r>
            <w:r w:rsidRPr="008E0491">
              <w:rPr>
                <w:sz w:val="22"/>
                <w:vertAlign w:val="superscript"/>
              </w:rPr>
              <w:t>th</w:t>
            </w:r>
            <w:r w:rsidRPr="008E0491">
              <w:rPr>
                <w:sz w:val="22"/>
              </w:rPr>
              <w:t xml:space="preserve"> century.  The left side should be from the “</w:t>
            </w:r>
            <w:r w:rsidR="008E0491" w:rsidRPr="008E0491">
              <w:rPr>
                <w:sz w:val="22"/>
              </w:rPr>
              <w:t>European imperialist</w:t>
            </w:r>
            <w:r w:rsidRPr="008E0491">
              <w:rPr>
                <w:sz w:val="22"/>
              </w:rPr>
              <w:t>” POV &amp; the right side should be from the “</w:t>
            </w:r>
            <w:r w:rsidR="008E0491" w:rsidRPr="008E0491">
              <w:rPr>
                <w:sz w:val="22"/>
              </w:rPr>
              <w:t>African or Asian (pick an Asian nation) anti-imperialist</w:t>
            </w:r>
            <w:r w:rsidRPr="008E0491">
              <w:rPr>
                <w:sz w:val="22"/>
              </w:rPr>
              <w:t xml:space="preserve">” POV. The text should answer the Q: </w:t>
            </w:r>
          </w:p>
          <w:p w:rsidR="00F438AD" w:rsidRPr="008E0491" w:rsidRDefault="00F438AD" w:rsidP="002705C5">
            <w:pPr>
              <w:rPr>
                <w:sz w:val="22"/>
              </w:rPr>
            </w:pPr>
          </w:p>
          <w:p w:rsidR="00F438AD" w:rsidRPr="008E0491" w:rsidRDefault="008E0491" w:rsidP="002705C5">
            <w:pPr>
              <w:jc w:val="center"/>
              <w:rPr>
                <w:sz w:val="22"/>
              </w:rPr>
            </w:pPr>
            <w:r w:rsidRPr="008E0491">
              <w:rPr>
                <w:b/>
                <w:sz w:val="22"/>
              </w:rPr>
              <w:t>Is European Imperialism Beneficial</w:t>
            </w:r>
            <w:r w:rsidR="00F438AD" w:rsidRPr="008E0491">
              <w:rPr>
                <w:b/>
                <w:sz w:val="22"/>
              </w:rPr>
              <w:t>?</w:t>
            </w:r>
          </w:p>
          <w:p w:rsidR="00F438AD" w:rsidRPr="008E0491" w:rsidRDefault="00F438AD" w:rsidP="002705C5">
            <w:pPr>
              <w:rPr>
                <w:sz w:val="22"/>
              </w:rPr>
            </w:pPr>
          </w:p>
          <w:p w:rsidR="00F438AD" w:rsidRPr="00F438AD" w:rsidRDefault="00F438AD" w:rsidP="002705C5">
            <w:pPr>
              <w:rPr>
                <w:color w:val="FF0000"/>
                <w:sz w:val="22"/>
              </w:rPr>
            </w:pPr>
            <w:r w:rsidRPr="008E0491">
              <w:rPr>
                <w:sz w:val="22"/>
              </w:rPr>
              <w:t>Each side “authored” by an “appropriate” follower of the ideology (indicate the author on the tagline at the bottom of the column).  On the back of the page write a 1-paragraph explanation of which side you support and why.            (15 points)</w:t>
            </w:r>
          </w:p>
          <w:p w:rsidR="00F438AD" w:rsidRPr="00F438AD" w:rsidRDefault="00F438AD" w:rsidP="002705C5">
            <w:pPr>
              <w:rPr>
                <w:color w:val="FF0000"/>
                <w:sz w:val="22"/>
              </w:rPr>
            </w:pPr>
          </w:p>
        </w:tc>
      </w:tr>
    </w:tbl>
    <w:p w:rsidR="00F438AD" w:rsidRDefault="00F438AD" w:rsidP="00762649"/>
    <w:sectPr w:rsidR="00F438AD" w:rsidSect="006B05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702E1"/>
    <w:multiLevelType w:val="hybridMultilevel"/>
    <w:tmpl w:val="60E828A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DAC0FF3"/>
    <w:multiLevelType w:val="hybridMultilevel"/>
    <w:tmpl w:val="135CFBFC"/>
    <w:lvl w:ilvl="0" w:tplc="5888E7A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D0428"/>
    <w:multiLevelType w:val="hybridMultilevel"/>
    <w:tmpl w:val="514AD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A5F61"/>
    <w:multiLevelType w:val="hybridMultilevel"/>
    <w:tmpl w:val="95EE4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D6DE1"/>
    <w:multiLevelType w:val="hybridMultilevel"/>
    <w:tmpl w:val="4A46A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F7E49"/>
    <w:multiLevelType w:val="hybridMultilevel"/>
    <w:tmpl w:val="7FBCC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5200C"/>
    <w:multiLevelType w:val="hybridMultilevel"/>
    <w:tmpl w:val="20B8A844"/>
    <w:lvl w:ilvl="0" w:tplc="538EF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528D4"/>
    <w:multiLevelType w:val="hybridMultilevel"/>
    <w:tmpl w:val="16E49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04DD3"/>
    <w:multiLevelType w:val="hybridMultilevel"/>
    <w:tmpl w:val="E9CCB536"/>
    <w:lvl w:ilvl="0" w:tplc="54C0A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D500A"/>
    <w:multiLevelType w:val="hybridMultilevel"/>
    <w:tmpl w:val="12140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E4"/>
    <w:rsid w:val="0000613E"/>
    <w:rsid w:val="00053C40"/>
    <w:rsid w:val="00057B44"/>
    <w:rsid w:val="00075685"/>
    <w:rsid w:val="0008194A"/>
    <w:rsid w:val="000F2AA1"/>
    <w:rsid w:val="00113478"/>
    <w:rsid w:val="00134DBF"/>
    <w:rsid w:val="00143FE4"/>
    <w:rsid w:val="001A0C92"/>
    <w:rsid w:val="001C4E0A"/>
    <w:rsid w:val="001D6F09"/>
    <w:rsid w:val="001E2B83"/>
    <w:rsid w:val="001E5168"/>
    <w:rsid w:val="001F39BC"/>
    <w:rsid w:val="001F7A66"/>
    <w:rsid w:val="00226DB9"/>
    <w:rsid w:val="002A0E57"/>
    <w:rsid w:val="002A4BC1"/>
    <w:rsid w:val="002A4EAF"/>
    <w:rsid w:val="002C006F"/>
    <w:rsid w:val="002D2277"/>
    <w:rsid w:val="002D3B71"/>
    <w:rsid w:val="002D43AB"/>
    <w:rsid w:val="002E5D25"/>
    <w:rsid w:val="00307CF7"/>
    <w:rsid w:val="00323BAB"/>
    <w:rsid w:val="00337465"/>
    <w:rsid w:val="00337537"/>
    <w:rsid w:val="003553FB"/>
    <w:rsid w:val="00370274"/>
    <w:rsid w:val="003720F5"/>
    <w:rsid w:val="00377F93"/>
    <w:rsid w:val="003B08A1"/>
    <w:rsid w:val="003B6606"/>
    <w:rsid w:val="003D1BE3"/>
    <w:rsid w:val="003E38FE"/>
    <w:rsid w:val="003E56BB"/>
    <w:rsid w:val="004015BC"/>
    <w:rsid w:val="004059D3"/>
    <w:rsid w:val="00407C58"/>
    <w:rsid w:val="00443CA8"/>
    <w:rsid w:val="00483C50"/>
    <w:rsid w:val="004864D1"/>
    <w:rsid w:val="00487047"/>
    <w:rsid w:val="004921E9"/>
    <w:rsid w:val="004D652F"/>
    <w:rsid w:val="004F72AD"/>
    <w:rsid w:val="004F77A3"/>
    <w:rsid w:val="00500333"/>
    <w:rsid w:val="00512F23"/>
    <w:rsid w:val="00515EEC"/>
    <w:rsid w:val="0052451D"/>
    <w:rsid w:val="00532771"/>
    <w:rsid w:val="005843BE"/>
    <w:rsid w:val="005C2E87"/>
    <w:rsid w:val="005D104F"/>
    <w:rsid w:val="00612D44"/>
    <w:rsid w:val="00614007"/>
    <w:rsid w:val="00644DFF"/>
    <w:rsid w:val="00652472"/>
    <w:rsid w:val="0066364C"/>
    <w:rsid w:val="00676CE4"/>
    <w:rsid w:val="00683E06"/>
    <w:rsid w:val="00690A3E"/>
    <w:rsid w:val="006945F6"/>
    <w:rsid w:val="006B05AA"/>
    <w:rsid w:val="006C418B"/>
    <w:rsid w:val="006D5F51"/>
    <w:rsid w:val="006E0828"/>
    <w:rsid w:val="00715CDB"/>
    <w:rsid w:val="00737244"/>
    <w:rsid w:val="007512C8"/>
    <w:rsid w:val="00762649"/>
    <w:rsid w:val="007632DA"/>
    <w:rsid w:val="007833B7"/>
    <w:rsid w:val="0078646F"/>
    <w:rsid w:val="007A3784"/>
    <w:rsid w:val="007B3844"/>
    <w:rsid w:val="007B602A"/>
    <w:rsid w:val="007B60BE"/>
    <w:rsid w:val="007C0923"/>
    <w:rsid w:val="007D1327"/>
    <w:rsid w:val="007F5CC9"/>
    <w:rsid w:val="0081486E"/>
    <w:rsid w:val="00815EF6"/>
    <w:rsid w:val="00821515"/>
    <w:rsid w:val="00851BC1"/>
    <w:rsid w:val="008530BF"/>
    <w:rsid w:val="00857A09"/>
    <w:rsid w:val="008757D7"/>
    <w:rsid w:val="008A34D8"/>
    <w:rsid w:val="008A3E6D"/>
    <w:rsid w:val="008D7462"/>
    <w:rsid w:val="008E0491"/>
    <w:rsid w:val="008F088B"/>
    <w:rsid w:val="008F63B8"/>
    <w:rsid w:val="00900DD4"/>
    <w:rsid w:val="009129AA"/>
    <w:rsid w:val="009357D3"/>
    <w:rsid w:val="00945C6B"/>
    <w:rsid w:val="009470FA"/>
    <w:rsid w:val="009544FE"/>
    <w:rsid w:val="009C54AE"/>
    <w:rsid w:val="009C5AB3"/>
    <w:rsid w:val="009D7436"/>
    <w:rsid w:val="009E7D63"/>
    <w:rsid w:val="009F2F3B"/>
    <w:rsid w:val="00A20E21"/>
    <w:rsid w:val="00A45B19"/>
    <w:rsid w:val="00A72E17"/>
    <w:rsid w:val="00A96D4D"/>
    <w:rsid w:val="00AA5395"/>
    <w:rsid w:val="00AB252E"/>
    <w:rsid w:val="00AB55A1"/>
    <w:rsid w:val="00AC19CE"/>
    <w:rsid w:val="00AE2EA3"/>
    <w:rsid w:val="00AE4A68"/>
    <w:rsid w:val="00AF6A1E"/>
    <w:rsid w:val="00AF7699"/>
    <w:rsid w:val="00B25245"/>
    <w:rsid w:val="00B44985"/>
    <w:rsid w:val="00B61B06"/>
    <w:rsid w:val="00B7468D"/>
    <w:rsid w:val="00B803D5"/>
    <w:rsid w:val="00BB4FCC"/>
    <w:rsid w:val="00BD1A53"/>
    <w:rsid w:val="00C07AC4"/>
    <w:rsid w:val="00C10016"/>
    <w:rsid w:val="00C619F5"/>
    <w:rsid w:val="00C723B1"/>
    <w:rsid w:val="00C75CE6"/>
    <w:rsid w:val="00C76485"/>
    <w:rsid w:val="00C90D20"/>
    <w:rsid w:val="00CB04E5"/>
    <w:rsid w:val="00CB5D62"/>
    <w:rsid w:val="00CD0565"/>
    <w:rsid w:val="00CD106E"/>
    <w:rsid w:val="00CE369B"/>
    <w:rsid w:val="00CF148E"/>
    <w:rsid w:val="00CF7CC2"/>
    <w:rsid w:val="00D01173"/>
    <w:rsid w:val="00D330BC"/>
    <w:rsid w:val="00D364AA"/>
    <w:rsid w:val="00D43848"/>
    <w:rsid w:val="00D46253"/>
    <w:rsid w:val="00D52E70"/>
    <w:rsid w:val="00D67E6E"/>
    <w:rsid w:val="00D72DB4"/>
    <w:rsid w:val="00D952F8"/>
    <w:rsid w:val="00DA42A6"/>
    <w:rsid w:val="00E16E1C"/>
    <w:rsid w:val="00E17113"/>
    <w:rsid w:val="00E27579"/>
    <w:rsid w:val="00E323F0"/>
    <w:rsid w:val="00E51C5A"/>
    <w:rsid w:val="00E63E66"/>
    <w:rsid w:val="00EB2836"/>
    <w:rsid w:val="00EB6220"/>
    <w:rsid w:val="00EC0098"/>
    <w:rsid w:val="00ED2872"/>
    <w:rsid w:val="00EF5E6B"/>
    <w:rsid w:val="00EF79E7"/>
    <w:rsid w:val="00F24051"/>
    <w:rsid w:val="00F33D1F"/>
    <w:rsid w:val="00F438AD"/>
    <w:rsid w:val="00F54EFE"/>
    <w:rsid w:val="00F704B4"/>
    <w:rsid w:val="00F81787"/>
    <w:rsid w:val="00F839DA"/>
    <w:rsid w:val="00F85D2C"/>
    <w:rsid w:val="00F9485C"/>
    <w:rsid w:val="00F97A50"/>
    <w:rsid w:val="00FA0C70"/>
    <w:rsid w:val="00FB2EB8"/>
    <w:rsid w:val="00FB5BA2"/>
    <w:rsid w:val="00FC3507"/>
    <w:rsid w:val="00FD30FE"/>
    <w:rsid w:val="00FD59A6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A215B-CA85-4FA4-B476-3B977B63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4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04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E2B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B8EC6-8001-44EB-A36C-63A4216B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9277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2</cp:revision>
  <cp:lastPrinted>2016-01-27T02:48:00Z</cp:lastPrinted>
  <dcterms:created xsi:type="dcterms:W3CDTF">2018-02-20T14:55:00Z</dcterms:created>
  <dcterms:modified xsi:type="dcterms:W3CDTF">2018-02-20T14:55:00Z</dcterms:modified>
</cp:coreProperties>
</file>