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21" w:rsidRPr="00B273C5" w:rsidRDefault="00BE7523">
      <w:pPr>
        <w:rPr>
          <w:b/>
          <w:sz w:val="28"/>
          <w:szCs w:val="28"/>
        </w:rPr>
      </w:pPr>
      <w:r w:rsidRPr="00B273C5">
        <w:rPr>
          <w:b/>
          <w:sz w:val="28"/>
          <w:szCs w:val="28"/>
        </w:rPr>
        <w:t>CWA – Global Issues Introduction – Textbox Map Project</w:t>
      </w:r>
      <w:r w:rsidR="00E123FC">
        <w:rPr>
          <w:b/>
          <w:sz w:val="28"/>
          <w:szCs w:val="28"/>
        </w:rPr>
        <w:t xml:space="preserve"> – Real News </w:t>
      </w:r>
      <w:r w:rsidR="00FE0DC1">
        <w:rPr>
          <w:b/>
          <w:sz w:val="28"/>
          <w:szCs w:val="28"/>
        </w:rPr>
        <w:t xml:space="preserve">From </w:t>
      </w:r>
      <w:r w:rsidR="00E123FC">
        <w:rPr>
          <w:b/>
          <w:sz w:val="28"/>
          <w:szCs w:val="28"/>
        </w:rPr>
        <w:t>Around the World</w:t>
      </w:r>
    </w:p>
    <w:p w:rsidR="00881C73" w:rsidRPr="00FE0DC1" w:rsidRDefault="00BE7523" w:rsidP="00881C73">
      <w:pPr>
        <w:rPr>
          <w:b/>
          <w:sz w:val="28"/>
          <w:szCs w:val="28"/>
        </w:rPr>
      </w:pPr>
      <w:r w:rsidRPr="0004724C">
        <w:rPr>
          <w:b/>
          <w:sz w:val="28"/>
          <w:szCs w:val="28"/>
          <w:u w:val="single"/>
        </w:rPr>
        <w:t>Step 1:</w:t>
      </w:r>
      <w:r w:rsidRPr="00B273C5">
        <w:rPr>
          <w:b/>
          <w:sz w:val="28"/>
          <w:szCs w:val="28"/>
        </w:rPr>
        <w:t xml:space="preserve">  Review your knowledge. </w:t>
      </w:r>
      <w:r w:rsidRPr="00FE0DC1">
        <w:rPr>
          <w:b/>
          <w:sz w:val="28"/>
          <w:szCs w:val="28"/>
        </w:rPr>
        <w:t xml:space="preserve">Complete </w:t>
      </w:r>
      <w:r w:rsidR="003159C0" w:rsidRPr="00FE0DC1">
        <w:rPr>
          <w:b/>
          <w:sz w:val="28"/>
          <w:szCs w:val="28"/>
        </w:rPr>
        <w:t xml:space="preserve">the </w:t>
      </w:r>
      <w:r w:rsidRPr="00FE0DC1">
        <w:rPr>
          <w:b/>
          <w:sz w:val="28"/>
          <w:szCs w:val="28"/>
        </w:rPr>
        <w:t xml:space="preserve">map </w:t>
      </w:r>
      <w:r w:rsidR="003159C0" w:rsidRPr="00FE0DC1">
        <w:rPr>
          <w:b/>
          <w:sz w:val="28"/>
          <w:szCs w:val="28"/>
        </w:rPr>
        <w:t xml:space="preserve">set </w:t>
      </w:r>
      <w:r w:rsidRPr="00FE0DC1">
        <w:rPr>
          <w:b/>
          <w:sz w:val="28"/>
          <w:szCs w:val="28"/>
        </w:rPr>
        <w:t xml:space="preserve">of the world’s main geographic </w:t>
      </w:r>
      <w:r w:rsidR="003159C0" w:rsidRPr="00FE0DC1">
        <w:rPr>
          <w:b/>
          <w:sz w:val="28"/>
          <w:szCs w:val="28"/>
        </w:rPr>
        <w:t>regions</w:t>
      </w:r>
      <w:r w:rsidR="0004724C" w:rsidRPr="00FE0DC1">
        <w:rPr>
          <w:b/>
          <w:sz w:val="28"/>
          <w:szCs w:val="28"/>
        </w:rPr>
        <w:t xml:space="preserve"> in the news. </w:t>
      </w:r>
      <w:r w:rsidR="00881C73" w:rsidRPr="00FE0DC1">
        <w:rPr>
          <w:b/>
          <w:sz w:val="28"/>
          <w:szCs w:val="28"/>
        </w:rPr>
        <w:t>Label and color / shade the specific items for EACH map. These represent areas where news often occurs (but it is not an exclusive list)</w:t>
      </w:r>
      <w:r w:rsidR="0004724C" w:rsidRPr="00FE0DC1">
        <w:rPr>
          <w:b/>
          <w:sz w:val="28"/>
          <w:szCs w:val="28"/>
        </w:rPr>
        <w:t>:</w:t>
      </w:r>
    </w:p>
    <w:p w:rsidR="00881C73" w:rsidRPr="00FE0DC1" w:rsidRDefault="00881C73" w:rsidP="00E123FC">
      <w:pPr>
        <w:pStyle w:val="ListParagraph"/>
        <w:numPr>
          <w:ilvl w:val="0"/>
          <w:numId w:val="4"/>
        </w:numPr>
        <w:rPr>
          <w:b/>
          <w:sz w:val="28"/>
          <w:szCs w:val="28"/>
        </w:rPr>
      </w:pPr>
      <w:r w:rsidRPr="00FE0DC1">
        <w:rPr>
          <w:b/>
          <w:sz w:val="28"/>
          <w:szCs w:val="28"/>
        </w:rPr>
        <w:t>North America</w:t>
      </w:r>
      <w:r w:rsidR="00407815" w:rsidRPr="00FE0DC1">
        <w:rPr>
          <w:b/>
          <w:sz w:val="28"/>
          <w:szCs w:val="28"/>
        </w:rPr>
        <w:t xml:space="preserve"> (10 points)</w:t>
      </w:r>
      <w:r w:rsidRPr="00FE0DC1">
        <w:rPr>
          <w:b/>
          <w:sz w:val="28"/>
          <w:szCs w:val="28"/>
        </w:rPr>
        <w:t>:</w:t>
      </w:r>
      <w:r w:rsidR="00E123FC" w:rsidRPr="00FE0DC1">
        <w:rPr>
          <w:b/>
          <w:sz w:val="28"/>
          <w:szCs w:val="28"/>
        </w:rPr>
        <w:t xml:space="preserve"> </w:t>
      </w:r>
      <w:r w:rsidRPr="00FE0DC1">
        <w:rPr>
          <w:sz w:val="28"/>
          <w:szCs w:val="28"/>
        </w:rPr>
        <w:t>Canada / United States / Mexico / Cuba / Haiti / Panama / Atlantic Ocean / Pacific Ocean / Gulf of Mexico / Great Lakes</w:t>
      </w:r>
      <w:r w:rsidRPr="00FE0DC1">
        <w:rPr>
          <w:b/>
          <w:sz w:val="28"/>
          <w:szCs w:val="28"/>
        </w:rPr>
        <w:t xml:space="preserve"> </w:t>
      </w:r>
    </w:p>
    <w:p w:rsidR="00881C73" w:rsidRPr="00FE0DC1" w:rsidRDefault="00881C73" w:rsidP="00E123FC">
      <w:pPr>
        <w:pStyle w:val="ListParagraph"/>
        <w:numPr>
          <w:ilvl w:val="0"/>
          <w:numId w:val="4"/>
        </w:numPr>
        <w:rPr>
          <w:b/>
          <w:sz w:val="28"/>
          <w:szCs w:val="28"/>
        </w:rPr>
      </w:pPr>
      <w:r w:rsidRPr="00FE0DC1">
        <w:rPr>
          <w:b/>
          <w:sz w:val="28"/>
          <w:szCs w:val="28"/>
        </w:rPr>
        <w:t>South America</w:t>
      </w:r>
      <w:r w:rsidR="00407815" w:rsidRPr="00FE0DC1">
        <w:rPr>
          <w:b/>
          <w:sz w:val="28"/>
          <w:szCs w:val="28"/>
        </w:rPr>
        <w:t xml:space="preserve"> (10 points)</w:t>
      </w:r>
      <w:r w:rsidRPr="00FE0DC1">
        <w:rPr>
          <w:b/>
          <w:sz w:val="28"/>
          <w:szCs w:val="28"/>
        </w:rPr>
        <w:t>:</w:t>
      </w:r>
      <w:r w:rsidR="00E123FC" w:rsidRPr="00FE0DC1">
        <w:rPr>
          <w:b/>
          <w:sz w:val="28"/>
          <w:szCs w:val="28"/>
        </w:rPr>
        <w:t xml:space="preserve"> </w:t>
      </w:r>
      <w:r w:rsidRPr="00FE0DC1">
        <w:rPr>
          <w:sz w:val="28"/>
          <w:szCs w:val="28"/>
        </w:rPr>
        <w:t>Argentina / Brazil / Chile / Colombia / Venezuela / Argentina / Ecuador / Peru / Atlantic Ocean / Pacific Ocean</w:t>
      </w:r>
    </w:p>
    <w:p w:rsidR="00881C73" w:rsidRPr="00FE0DC1" w:rsidRDefault="00881C73" w:rsidP="00E123FC">
      <w:pPr>
        <w:pStyle w:val="ListParagraph"/>
        <w:numPr>
          <w:ilvl w:val="0"/>
          <w:numId w:val="4"/>
        </w:numPr>
        <w:rPr>
          <w:sz w:val="28"/>
          <w:szCs w:val="28"/>
        </w:rPr>
      </w:pPr>
      <w:r w:rsidRPr="00FE0DC1">
        <w:rPr>
          <w:b/>
          <w:sz w:val="28"/>
          <w:szCs w:val="28"/>
        </w:rPr>
        <w:t>Europe</w:t>
      </w:r>
      <w:r w:rsidR="00407815" w:rsidRPr="00FE0DC1">
        <w:rPr>
          <w:b/>
          <w:sz w:val="28"/>
          <w:szCs w:val="28"/>
        </w:rPr>
        <w:t xml:space="preserve"> (15 points)</w:t>
      </w:r>
      <w:r w:rsidRPr="00FE0DC1">
        <w:rPr>
          <w:b/>
          <w:sz w:val="28"/>
          <w:szCs w:val="28"/>
        </w:rPr>
        <w:t>:</w:t>
      </w:r>
      <w:r w:rsidR="00E123FC" w:rsidRPr="00FE0DC1">
        <w:rPr>
          <w:b/>
          <w:sz w:val="28"/>
          <w:szCs w:val="28"/>
        </w:rPr>
        <w:t xml:space="preserve"> </w:t>
      </w:r>
      <w:r w:rsidR="00407815" w:rsidRPr="00FE0DC1">
        <w:rPr>
          <w:sz w:val="28"/>
          <w:szCs w:val="28"/>
        </w:rPr>
        <w:t xml:space="preserve">Belgium / </w:t>
      </w:r>
      <w:r w:rsidRPr="00FE0DC1">
        <w:rPr>
          <w:sz w:val="28"/>
          <w:szCs w:val="28"/>
        </w:rPr>
        <w:t xml:space="preserve">France / Germany / </w:t>
      </w:r>
      <w:r w:rsidR="00407815" w:rsidRPr="00FE0DC1">
        <w:rPr>
          <w:sz w:val="28"/>
          <w:szCs w:val="28"/>
        </w:rPr>
        <w:t xml:space="preserve">Greece / </w:t>
      </w:r>
      <w:r w:rsidRPr="00FE0DC1">
        <w:rPr>
          <w:sz w:val="28"/>
          <w:szCs w:val="28"/>
        </w:rPr>
        <w:t xml:space="preserve">Italy / </w:t>
      </w:r>
      <w:r w:rsidR="00407815" w:rsidRPr="00FE0DC1">
        <w:rPr>
          <w:sz w:val="28"/>
          <w:szCs w:val="28"/>
        </w:rPr>
        <w:t xml:space="preserve">Netherlands / Poland / </w:t>
      </w:r>
      <w:r w:rsidRPr="00FE0DC1">
        <w:rPr>
          <w:sz w:val="28"/>
          <w:szCs w:val="28"/>
        </w:rPr>
        <w:t xml:space="preserve">Russia / Spain / </w:t>
      </w:r>
      <w:r w:rsidR="00407815" w:rsidRPr="00FE0DC1">
        <w:rPr>
          <w:sz w:val="28"/>
          <w:szCs w:val="28"/>
        </w:rPr>
        <w:t xml:space="preserve">Turkey / </w:t>
      </w:r>
      <w:r w:rsidRPr="00FE0DC1">
        <w:rPr>
          <w:sz w:val="28"/>
          <w:szCs w:val="28"/>
        </w:rPr>
        <w:t xml:space="preserve">Ukraine / </w:t>
      </w:r>
      <w:r w:rsidR="00407815" w:rsidRPr="00FE0DC1">
        <w:rPr>
          <w:sz w:val="28"/>
          <w:szCs w:val="28"/>
        </w:rPr>
        <w:t xml:space="preserve">United Kingdom / </w:t>
      </w:r>
      <w:r w:rsidRPr="00FE0DC1">
        <w:rPr>
          <w:sz w:val="28"/>
          <w:szCs w:val="28"/>
        </w:rPr>
        <w:t>Atlantic Ocean / Mediterranean Sea / Black Sea</w:t>
      </w:r>
    </w:p>
    <w:p w:rsidR="00407815" w:rsidRPr="00FE0DC1" w:rsidRDefault="00881C73" w:rsidP="00E123FC">
      <w:pPr>
        <w:pStyle w:val="ListParagraph"/>
        <w:numPr>
          <w:ilvl w:val="0"/>
          <w:numId w:val="4"/>
        </w:numPr>
        <w:rPr>
          <w:sz w:val="28"/>
          <w:szCs w:val="28"/>
        </w:rPr>
      </w:pPr>
      <w:r w:rsidRPr="00FE0DC1">
        <w:rPr>
          <w:b/>
          <w:sz w:val="28"/>
          <w:szCs w:val="28"/>
        </w:rPr>
        <w:t>Africa</w:t>
      </w:r>
      <w:r w:rsidR="00407815" w:rsidRPr="00FE0DC1">
        <w:rPr>
          <w:b/>
          <w:sz w:val="28"/>
          <w:szCs w:val="28"/>
        </w:rPr>
        <w:t xml:space="preserve"> (15 points)</w:t>
      </w:r>
      <w:r w:rsidRPr="00FE0DC1">
        <w:rPr>
          <w:b/>
          <w:sz w:val="28"/>
          <w:szCs w:val="28"/>
        </w:rPr>
        <w:t>:</w:t>
      </w:r>
      <w:r w:rsidR="00E123FC" w:rsidRPr="00FE0DC1">
        <w:rPr>
          <w:b/>
          <w:sz w:val="28"/>
          <w:szCs w:val="28"/>
        </w:rPr>
        <w:t xml:space="preserve"> </w:t>
      </w:r>
      <w:r w:rsidR="00407815" w:rsidRPr="00FE0DC1">
        <w:rPr>
          <w:sz w:val="28"/>
          <w:szCs w:val="28"/>
        </w:rPr>
        <w:t>Congo (formerly Zaire) / Egypt / Kenya / Libya / Morocco / Nigeria / Sierra Leone / Somalia / South Africa / Sudan / Tanzania / Zimbabwe / Atlantic Ocean / Indian Ocean / Red Sea</w:t>
      </w:r>
    </w:p>
    <w:p w:rsidR="00407815" w:rsidRPr="00FE0DC1" w:rsidRDefault="00881C73" w:rsidP="00E123FC">
      <w:pPr>
        <w:pStyle w:val="ListParagraph"/>
        <w:numPr>
          <w:ilvl w:val="0"/>
          <w:numId w:val="4"/>
        </w:numPr>
        <w:rPr>
          <w:sz w:val="28"/>
          <w:szCs w:val="28"/>
        </w:rPr>
      </w:pPr>
      <w:r w:rsidRPr="00FE0DC1">
        <w:rPr>
          <w:b/>
          <w:sz w:val="28"/>
          <w:szCs w:val="28"/>
        </w:rPr>
        <w:t>Southwest Asia (aka Middle East)</w:t>
      </w:r>
      <w:r w:rsidR="00407815" w:rsidRPr="00FE0DC1">
        <w:rPr>
          <w:b/>
          <w:sz w:val="28"/>
          <w:szCs w:val="28"/>
        </w:rPr>
        <w:t xml:space="preserve"> (1</w:t>
      </w:r>
      <w:r w:rsidR="0004724C" w:rsidRPr="00FE0DC1">
        <w:rPr>
          <w:b/>
          <w:sz w:val="28"/>
          <w:szCs w:val="28"/>
        </w:rPr>
        <w:t>5</w:t>
      </w:r>
      <w:r w:rsidR="00407815" w:rsidRPr="00FE0DC1">
        <w:rPr>
          <w:b/>
          <w:sz w:val="28"/>
          <w:szCs w:val="28"/>
        </w:rPr>
        <w:t xml:space="preserve"> Points)</w:t>
      </w:r>
      <w:r w:rsidRPr="00FE0DC1">
        <w:rPr>
          <w:b/>
          <w:sz w:val="28"/>
          <w:szCs w:val="28"/>
        </w:rPr>
        <w:t>:</w:t>
      </w:r>
      <w:r w:rsidR="00E123FC" w:rsidRPr="00FE0DC1">
        <w:rPr>
          <w:b/>
          <w:sz w:val="28"/>
          <w:szCs w:val="28"/>
        </w:rPr>
        <w:t xml:space="preserve"> </w:t>
      </w:r>
      <w:r w:rsidR="00407815" w:rsidRPr="00FE0DC1">
        <w:rPr>
          <w:sz w:val="28"/>
          <w:szCs w:val="28"/>
        </w:rPr>
        <w:t xml:space="preserve">Iran / Iraq / Israel / Jordan / Kuwait / </w:t>
      </w:r>
      <w:r w:rsidR="0004724C" w:rsidRPr="00FE0DC1">
        <w:rPr>
          <w:sz w:val="28"/>
          <w:szCs w:val="28"/>
        </w:rPr>
        <w:t xml:space="preserve">Lebanon / </w:t>
      </w:r>
      <w:r w:rsidR="00407815" w:rsidRPr="00FE0DC1">
        <w:rPr>
          <w:sz w:val="28"/>
          <w:szCs w:val="28"/>
        </w:rPr>
        <w:t>Saudi Arabia /</w:t>
      </w:r>
      <w:r w:rsidR="0004724C" w:rsidRPr="00FE0DC1">
        <w:rPr>
          <w:sz w:val="28"/>
          <w:szCs w:val="28"/>
        </w:rPr>
        <w:t xml:space="preserve"> </w:t>
      </w:r>
      <w:r w:rsidR="00407815" w:rsidRPr="00FE0DC1">
        <w:rPr>
          <w:sz w:val="28"/>
          <w:szCs w:val="28"/>
        </w:rPr>
        <w:t>Syria / Turkey /</w:t>
      </w:r>
      <w:r w:rsidR="0004724C" w:rsidRPr="00FE0DC1">
        <w:rPr>
          <w:sz w:val="28"/>
          <w:szCs w:val="28"/>
        </w:rPr>
        <w:t xml:space="preserve"> Yemen /</w:t>
      </w:r>
      <w:r w:rsidR="00407815" w:rsidRPr="00FE0DC1">
        <w:rPr>
          <w:sz w:val="28"/>
          <w:szCs w:val="28"/>
        </w:rPr>
        <w:t xml:space="preserve"> Black Sea / Indian Ocean / Mediterranean Sea / Persian Gulf /Red Sea</w:t>
      </w:r>
    </w:p>
    <w:p w:rsidR="00B273C5" w:rsidRPr="00FE0DC1" w:rsidRDefault="00881C73" w:rsidP="00E123FC">
      <w:pPr>
        <w:pStyle w:val="ListParagraph"/>
        <w:numPr>
          <w:ilvl w:val="0"/>
          <w:numId w:val="4"/>
        </w:numPr>
        <w:rPr>
          <w:sz w:val="28"/>
          <w:szCs w:val="28"/>
        </w:rPr>
      </w:pPr>
      <w:r w:rsidRPr="00FE0DC1">
        <w:rPr>
          <w:b/>
          <w:sz w:val="28"/>
          <w:szCs w:val="28"/>
        </w:rPr>
        <w:t>East Asia</w:t>
      </w:r>
      <w:r w:rsidR="0004724C" w:rsidRPr="00FE0DC1">
        <w:rPr>
          <w:b/>
          <w:sz w:val="28"/>
          <w:szCs w:val="28"/>
        </w:rPr>
        <w:t xml:space="preserve"> (15 Points)</w:t>
      </w:r>
      <w:r w:rsidRPr="00FE0DC1">
        <w:rPr>
          <w:b/>
          <w:sz w:val="28"/>
          <w:szCs w:val="28"/>
        </w:rPr>
        <w:t>:</w:t>
      </w:r>
      <w:r w:rsidR="00E123FC" w:rsidRPr="00FE0DC1">
        <w:rPr>
          <w:b/>
          <w:sz w:val="28"/>
          <w:szCs w:val="28"/>
        </w:rPr>
        <w:t xml:space="preserve"> </w:t>
      </w:r>
      <w:r w:rsidR="0004724C" w:rsidRPr="00FE0DC1">
        <w:rPr>
          <w:sz w:val="28"/>
          <w:szCs w:val="28"/>
        </w:rPr>
        <w:t xml:space="preserve">China / India / Indonesia / Japan / North Korea / Myanmar / Pakistan / Philippines / Russia / </w:t>
      </w:r>
      <w:r w:rsidR="0004724C" w:rsidRPr="00FE0DC1">
        <w:rPr>
          <w:sz w:val="28"/>
          <w:szCs w:val="28"/>
        </w:rPr>
        <w:t xml:space="preserve">South Korea </w:t>
      </w:r>
      <w:r w:rsidR="0004724C" w:rsidRPr="00FE0DC1">
        <w:rPr>
          <w:sz w:val="28"/>
          <w:szCs w:val="28"/>
        </w:rPr>
        <w:t>/ Taiwan / Thailand / Vietnam / Indian Ocean / South China Sea</w:t>
      </w:r>
    </w:p>
    <w:p w:rsidR="0004724C" w:rsidRPr="00FE0DC1" w:rsidRDefault="0004724C" w:rsidP="0004724C">
      <w:pPr>
        <w:rPr>
          <w:b/>
          <w:i/>
          <w:sz w:val="28"/>
          <w:szCs w:val="28"/>
        </w:rPr>
      </w:pPr>
      <w:r w:rsidRPr="00FE0DC1">
        <w:rPr>
          <w:b/>
          <w:sz w:val="28"/>
          <w:szCs w:val="28"/>
          <w:u w:val="single"/>
        </w:rPr>
        <w:t>Step 2:</w:t>
      </w:r>
      <w:r w:rsidRPr="00FE0DC1">
        <w:rPr>
          <w:b/>
          <w:sz w:val="28"/>
          <w:szCs w:val="28"/>
        </w:rPr>
        <w:t xml:space="preserve"> </w:t>
      </w:r>
      <w:r w:rsidRPr="00FE0DC1">
        <w:rPr>
          <w:b/>
          <w:i/>
          <w:sz w:val="28"/>
          <w:szCs w:val="28"/>
        </w:rPr>
        <w:t>Begin research on current events from around the world and prepare to create a “textbox” summary of the TWO MOST significant / newsworthy events for each region. Gather information that includes the location, date, source (verify it is not FAKE NEWS)</w:t>
      </w:r>
      <w:r w:rsidR="00E123FC" w:rsidRPr="00FE0DC1">
        <w:rPr>
          <w:b/>
          <w:i/>
          <w:sz w:val="28"/>
          <w:szCs w:val="28"/>
        </w:rPr>
        <w:t xml:space="preserve">. </w:t>
      </w:r>
      <w:r w:rsidRPr="00FE0DC1">
        <w:rPr>
          <w:b/>
          <w:i/>
          <w:sz w:val="28"/>
          <w:szCs w:val="28"/>
        </w:rPr>
        <w:t xml:space="preserve"> </w:t>
      </w:r>
    </w:p>
    <w:p w:rsidR="0004724C" w:rsidRPr="00FE0DC1" w:rsidRDefault="0004724C" w:rsidP="0004724C">
      <w:pPr>
        <w:rPr>
          <w:i/>
          <w:sz w:val="28"/>
          <w:szCs w:val="28"/>
        </w:rPr>
      </w:pPr>
      <w:r w:rsidRPr="00FE0DC1">
        <w:rPr>
          <w:i/>
          <w:sz w:val="28"/>
          <w:szCs w:val="28"/>
        </w:rPr>
        <w:t>Use of color, shading &amp; symbols to differentiate items is strongly advised.  Remember, the QUALITY of your work matters as much as the COMPLETION OF ALL THE TASKS</w:t>
      </w:r>
    </w:p>
    <w:p w:rsidR="00E123FC" w:rsidRPr="00FE0DC1" w:rsidRDefault="00E123FC" w:rsidP="0004724C">
      <w:pPr>
        <w:rPr>
          <w:sz w:val="28"/>
          <w:szCs w:val="28"/>
        </w:rPr>
      </w:pPr>
      <w:r w:rsidRPr="00FE0DC1">
        <w:rPr>
          <w:sz w:val="28"/>
          <w:szCs w:val="28"/>
          <w:u w:val="single"/>
        </w:rPr>
        <w:t>Step 3:</w:t>
      </w:r>
      <w:r w:rsidRPr="00FE0DC1">
        <w:rPr>
          <w:sz w:val="28"/>
          <w:szCs w:val="28"/>
        </w:rPr>
        <w:t xml:space="preserve"> Write a sample “</w:t>
      </w:r>
      <w:r w:rsidR="00263923" w:rsidRPr="00FE0DC1">
        <w:rPr>
          <w:sz w:val="28"/>
          <w:szCs w:val="28"/>
        </w:rPr>
        <w:t>mini-</w:t>
      </w:r>
      <w:r w:rsidRPr="00FE0DC1">
        <w:rPr>
          <w:sz w:val="28"/>
          <w:szCs w:val="28"/>
        </w:rPr>
        <w:t xml:space="preserve">tweet” (up to </w:t>
      </w:r>
      <w:r w:rsidR="00263923" w:rsidRPr="00FE0DC1">
        <w:rPr>
          <w:sz w:val="28"/>
          <w:szCs w:val="28"/>
        </w:rPr>
        <w:t>5</w:t>
      </w:r>
      <w:r w:rsidRPr="00FE0DC1">
        <w:rPr>
          <w:sz w:val="28"/>
          <w:szCs w:val="28"/>
        </w:rPr>
        <w:t>0 characters) that summarizes the recent “real” news story you believe is MOST significant for that region AND why it is significant.  Attach it to the appropriate map and indicate the nation on the map. Cite the source and date of your information on a tagline.</w:t>
      </w:r>
    </w:p>
    <w:p w:rsidR="00A71A4C" w:rsidRPr="00FE0DC1" w:rsidRDefault="00A71A4C" w:rsidP="0004724C">
      <w:pPr>
        <w:rPr>
          <w:sz w:val="28"/>
          <w:szCs w:val="28"/>
        </w:rPr>
      </w:pPr>
    </w:p>
    <w:p w:rsidR="00A71A4C" w:rsidRPr="00FE0DC1" w:rsidRDefault="00A71A4C" w:rsidP="0004724C">
      <w:pPr>
        <w:rPr>
          <w:sz w:val="28"/>
          <w:szCs w:val="28"/>
        </w:rPr>
      </w:pPr>
    </w:p>
    <w:p w:rsidR="00A71A4C" w:rsidRPr="00FE0DC1" w:rsidRDefault="00A71A4C" w:rsidP="00A71A4C">
      <w:pPr>
        <w:rPr>
          <w:b/>
          <w:sz w:val="28"/>
          <w:szCs w:val="28"/>
        </w:rPr>
      </w:pPr>
      <w:r w:rsidRPr="00FE0DC1">
        <w:rPr>
          <w:b/>
          <w:sz w:val="28"/>
          <w:szCs w:val="28"/>
        </w:rPr>
        <w:lastRenderedPageBreak/>
        <w:t xml:space="preserve">CWA – Global Issues Introduction – Textbox Map Project – Real News </w:t>
      </w:r>
      <w:proofErr w:type="gramStart"/>
      <w:r w:rsidRPr="00FE0DC1">
        <w:rPr>
          <w:b/>
          <w:sz w:val="28"/>
          <w:szCs w:val="28"/>
        </w:rPr>
        <w:t>Around</w:t>
      </w:r>
      <w:proofErr w:type="gramEnd"/>
      <w:r w:rsidRPr="00FE0DC1">
        <w:rPr>
          <w:b/>
          <w:sz w:val="28"/>
          <w:szCs w:val="28"/>
        </w:rPr>
        <w:t xml:space="preserve"> the World</w:t>
      </w:r>
    </w:p>
    <w:p w:rsidR="00E123FC" w:rsidRPr="00FE0DC1" w:rsidRDefault="00E123FC" w:rsidP="0004724C">
      <w:pPr>
        <w:rPr>
          <w:sz w:val="28"/>
          <w:szCs w:val="28"/>
        </w:rPr>
      </w:pPr>
      <w:r w:rsidRPr="00FE0DC1">
        <w:rPr>
          <w:sz w:val="28"/>
          <w:szCs w:val="28"/>
        </w:rPr>
        <w:t>Step 4: Complete the Source Analysis Chart below</w:t>
      </w:r>
      <w:r w:rsidR="00034215" w:rsidRPr="00FE0DC1">
        <w:rPr>
          <w:sz w:val="28"/>
          <w:szCs w:val="28"/>
        </w:rPr>
        <w:t xml:space="preserve"> by (a) listing the source &amp; date of VALID information you used; (b) describing how you verified it was not “fake” news; (c) </w:t>
      </w:r>
      <w:r w:rsidR="00A71A4C" w:rsidRPr="00FE0DC1">
        <w:rPr>
          <w:sz w:val="28"/>
          <w:szCs w:val="28"/>
        </w:rPr>
        <w:t xml:space="preserve">briefly </w:t>
      </w:r>
      <w:r w:rsidR="00034215" w:rsidRPr="00FE0DC1">
        <w:rPr>
          <w:sz w:val="28"/>
          <w:szCs w:val="28"/>
        </w:rPr>
        <w:t>explaining why you believe this news to be significant</w:t>
      </w:r>
    </w:p>
    <w:tbl>
      <w:tblPr>
        <w:tblStyle w:val="TableGrid"/>
        <w:tblW w:w="0" w:type="auto"/>
        <w:tblLook w:val="04A0" w:firstRow="1" w:lastRow="0" w:firstColumn="1" w:lastColumn="0" w:noHBand="0" w:noVBand="1"/>
      </w:tblPr>
      <w:tblGrid>
        <w:gridCol w:w="1435"/>
        <w:gridCol w:w="2610"/>
        <w:gridCol w:w="2790"/>
        <w:gridCol w:w="7110"/>
      </w:tblGrid>
      <w:tr w:rsidR="00FE0DC1" w:rsidRPr="00FE0DC1" w:rsidTr="00FE0DC1">
        <w:tc>
          <w:tcPr>
            <w:tcW w:w="1435" w:type="dxa"/>
          </w:tcPr>
          <w:p w:rsidR="00A71A4C" w:rsidRPr="00FE0DC1" w:rsidRDefault="00A71A4C" w:rsidP="0004724C">
            <w:pPr>
              <w:rPr>
                <w:sz w:val="28"/>
                <w:szCs w:val="28"/>
              </w:rPr>
            </w:pPr>
            <w:r w:rsidRPr="00FE0DC1">
              <w:rPr>
                <w:sz w:val="28"/>
                <w:szCs w:val="28"/>
              </w:rPr>
              <w:t>Global Region</w:t>
            </w:r>
          </w:p>
        </w:tc>
        <w:tc>
          <w:tcPr>
            <w:tcW w:w="2610" w:type="dxa"/>
          </w:tcPr>
          <w:p w:rsidR="00A71A4C" w:rsidRPr="00FE0DC1" w:rsidRDefault="00A71A4C" w:rsidP="00A71A4C">
            <w:pPr>
              <w:rPr>
                <w:sz w:val="28"/>
                <w:szCs w:val="28"/>
              </w:rPr>
            </w:pPr>
            <w:r w:rsidRPr="00FE0DC1">
              <w:rPr>
                <w:sz w:val="28"/>
                <w:szCs w:val="28"/>
              </w:rPr>
              <w:t>Source / Date</w:t>
            </w:r>
          </w:p>
        </w:tc>
        <w:tc>
          <w:tcPr>
            <w:tcW w:w="2790" w:type="dxa"/>
          </w:tcPr>
          <w:p w:rsidR="00A71A4C" w:rsidRPr="00FE0DC1" w:rsidRDefault="00A71A4C" w:rsidP="0004724C">
            <w:pPr>
              <w:rPr>
                <w:sz w:val="28"/>
                <w:szCs w:val="28"/>
              </w:rPr>
            </w:pPr>
            <w:r w:rsidRPr="00FE0DC1">
              <w:rPr>
                <w:sz w:val="28"/>
                <w:szCs w:val="28"/>
              </w:rPr>
              <w:t>Verified by…</w:t>
            </w:r>
          </w:p>
        </w:tc>
        <w:tc>
          <w:tcPr>
            <w:tcW w:w="7110" w:type="dxa"/>
          </w:tcPr>
          <w:p w:rsidR="00A71A4C" w:rsidRPr="00FE0DC1" w:rsidRDefault="00A71A4C" w:rsidP="0004724C">
            <w:pPr>
              <w:rPr>
                <w:sz w:val="28"/>
                <w:szCs w:val="28"/>
              </w:rPr>
            </w:pPr>
            <w:r w:rsidRPr="00FE0DC1">
              <w:rPr>
                <w:sz w:val="28"/>
                <w:szCs w:val="28"/>
              </w:rPr>
              <w:t>Why Significant</w:t>
            </w:r>
          </w:p>
        </w:tc>
      </w:tr>
      <w:tr w:rsidR="00FE0DC1" w:rsidRPr="00FE0DC1" w:rsidTr="00FE0DC1">
        <w:tc>
          <w:tcPr>
            <w:tcW w:w="1435" w:type="dxa"/>
          </w:tcPr>
          <w:p w:rsidR="00A71A4C" w:rsidRPr="00FE0DC1" w:rsidRDefault="00A71A4C" w:rsidP="0004724C">
            <w:pPr>
              <w:rPr>
                <w:sz w:val="28"/>
                <w:szCs w:val="28"/>
              </w:rPr>
            </w:pPr>
            <w:r w:rsidRPr="00FE0DC1">
              <w:rPr>
                <w:sz w:val="28"/>
                <w:szCs w:val="28"/>
              </w:rPr>
              <w:t>North America</w:t>
            </w:r>
          </w:p>
        </w:tc>
        <w:tc>
          <w:tcPr>
            <w:tcW w:w="2610" w:type="dxa"/>
          </w:tcPr>
          <w:p w:rsidR="00263923"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roofErr w:type="gramStart"/>
            <w:r w:rsidRPr="00FE0DC1">
              <w:rPr>
                <w:sz w:val="28"/>
                <w:szCs w:val="28"/>
              </w:rPr>
              <w:t>b</w:t>
            </w:r>
            <w:proofErr w:type="gramEnd"/>
            <w:r w:rsidRPr="00FE0DC1">
              <w:rPr>
                <w:sz w:val="28"/>
                <w:szCs w:val="28"/>
              </w:rPr>
              <w:t>.</w:t>
            </w:r>
          </w:p>
          <w:p w:rsidR="00263923" w:rsidRPr="00FE0DC1" w:rsidRDefault="00263923" w:rsidP="0004724C">
            <w:pPr>
              <w:rPr>
                <w:sz w:val="28"/>
                <w:szCs w:val="28"/>
              </w:rPr>
            </w:pPr>
          </w:p>
        </w:tc>
        <w:tc>
          <w:tcPr>
            <w:tcW w:w="279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c>
          <w:tcPr>
            <w:tcW w:w="71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bookmarkStart w:id="0" w:name="_GoBack"/>
            <w:bookmarkEnd w:id="0"/>
          </w:p>
          <w:p w:rsidR="00263923" w:rsidRPr="00FE0DC1" w:rsidRDefault="00263923" w:rsidP="0004724C">
            <w:pPr>
              <w:rPr>
                <w:sz w:val="28"/>
                <w:szCs w:val="28"/>
              </w:rPr>
            </w:pPr>
            <w:r w:rsidRPr="00FE0DC1">
              <w:rPr>
                <w:sz w:val="28"/>
                <w:szCs w:val="28"/>
              </w:rPr>
              <w:t>b.</w:t>
            </w:r>
          </w:p>
        </w:tc>
      </w:tr>
      <w:tr w:rsidR="00FE0DC1" w:rsidRPr="00FE0DC1" w:rsidTr="00FE0DC1">
        <w:tc>
          <w:tcPr>
            <w:tcW w:w="1435" w:type="dxa"/>
          </w:tcPr>
          <w:p w:rsidR="00A71A4C" w:rsidRPr="00FE0DC1" w:rsidRDefault="00A71A4C" w:rsidP="0004724C">
            <w:pPr>
              <w:rPr>
                <w:sz w:val="28"/>
                <w:szCs w:val="28"/>
              </w:rPr>
            </w:pPr>
            <w:r w:rsidRPr="00FE0DC1">
              <w:rPr>
                <w:sz w:val="28"/>
                <w:szCs w:val="28"/>
              </w:rPr>
              <w:t>South America</w:t>
            </w:r>
          </w:p>
        </w:tc>
        <w:tc>
          <w:tcPr>
            <w:tcW w:w="26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roofErr w:type="gramStart"/>
            <w:r w:rsidRPr="00FE0DC1">
              <w:rPr>
                <w:sz w:val="28"/>
                <w:szCs w:val="28"/>
              </w:rPr>
              <w:t>b</w:t>
            </w:r>
            <w:proofErr w:type="gramEnd"/>
            <w:r w:rsidRPr="00FE0DC1">
              <w:rPr>
                <w:sz w:val="28"/>
                <w:szCs w:val="28"/>
              </w:rPr>
              <w:t>.</w:t>
            </w:r>
          </w:p>
          <w:p w:rsidR="00263923" w:rsidRPr="00FE0DC1" w:rsidRDefault="00263923" w:rsidP="0004724C">
            <w:pPr>
              <w:rPr>
                <w:sz w:val="28"/>
                <w:szCs w:val="28"/>
              </w:rPr>
            </w:pPr>
          </w:p>
        </w:tc>
        <w:tc>
          <w:tcPr>
            <w:tcW w:w="279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c>
          <w:tcPr>
            <w:tcW w:w="71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r>
      <w:tr w:rsidR="00FE0DC1" w:rsidRPr="00FE0DC1" w:rsidTr="00FE0DC1">
        <w:tc>
          <w:tcPr>
            <w:tcW w:w="1435" w:type="dxa"/>
          </w:tcPr>
          <w:p w:rsidR="00A71A4C" w:rsidRPr="00FE0DC1" w:rsidRDefault="00A71A4C" w:rsidP="0004724C">
            <w:pPr>
              <w:rPr>
                <w:sz w:val="28"/>
                <w:szCs w:val="28"/>
              </w:rPr>
            </w:pPr>
            <w:r w:rsidRPr="00FE0DC1">
              <w:rPr>
                <w:sz w:val="28"/>
                <w:szCs w:val="28"/>
              </w:rPr>
              <w:t>Europe</w:t>
            </w:r>
          </w:p>
        </w:tc>
        <w:tc>
          <w:tcPr>
            <w:tcW w:w="2610" w:type="dxa"/>
          </w:tcPr>
          <w:p w:rsidR="00263923"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roofErr w:type="gramStart"/>
            <w:r w:rsidRPr="00FE0DC1">
              <w:rPr>
                <w:sz w:val="28"/>
                <w:szCs w:val="28"/>
              </w:rPr>
              <w:t>b</w:t>
            </w:r>
            <w:proofErr w:type="gramEnd"/>
            <w:r w:rsidRPr="00FE0DC1">
              <w:rPr>
                <w:sz w:val="28"/>
                <w:szCs w:val="28"/>
              </w:rPr>
              <w:t>.</w:t>
            </w:r>
          </w:p>
          <w:p w:rsidR="00263923" w:rsidRPr="00FE0DC1" w:rsidRDefault="00263923" w:rsidP="0004724C">
            <w:pPr>
              <w:rPr>
                <w:sz w:val="28"/>
                <w:szCs w:val="28"/>
              </w:rPr>
            </w:pPr>
          </w:p>
        </w:tc>
        <w:tc>
          <w:tcPr>
            <w:tcW w:w="279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c>
          <w:tcPr>
            <w:tcW w:w="71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r>
      <w:tr w:rsidR="00FE0DC1" w:rsidRPr="00FE0DC1" w:rsidTr="00FE0DC1">
        <w:tc>
          <w:tcPr>
            <w:tcW w:w="1435" w:type="dxa"/>
          </w:tcPr>
          <w:p w:rsidR="00A71A4C" w:rsidRPr="00FE0DC1" w:rsidRDefault="00A71A4C" w:rsidP="0004724C">
            <w:pPr>
              <w:rPr>
                <w:sz w:val="28"/>
                <w:szCs w:val="28"/>
              </w:rPr>
            </w:pPr>
            <w:r w:rsidRPr="00FE0DC1">
              <w:rPr>
                <w:sz w:val="28"/>
                <w:szCs w:val="28"/>
              </w:rPr>
              <w:t>Africa</w:t>
            </w:r>
          </w:p>
        </w:tc>
        <w:tc>
          <w:tcPr>
            <w:tcW w:w="26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roofErr w:type="gramStart"/>
            <w:r w:rsidRPr="00FE0DC1">
              <w:rPr>
                <w:sz w:val="28"/>
                <w:szCs w:val="28"/>
              </w:rPr>
              <w:t>b</w:t>
            </w:r>
            <w:proofErr w:type="gramEnd"/>
            <w:r w:rsidRPr="00FE0DC1">
              <w:rPr>
                <w:sz w:val="28"/>
                <w:szCs w:val="28"/>
              </w:rPr>
              <w:t>.</w:t>
            </w:r>
          </w:p>
          <w:p w:rsidR="00263923" w:rsidRPr="00FE0DC1" w:rsidRDefault="00263923" w:rsidP="0004724C">
            <w:pPr>
              <w:rPr>
                <w:sz w:val="28"/>
                <w:szCs w:val="28"/>
              </w:rPr>
            </w:pPr>
          </w:p>
        </w:tc>
        <w:tc>
          <w:tcPr>
            <w:tcW w:w="279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c>
          <w:tcPr>
            <w:tcW w:w="71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r>
      <w:tr w:rsidR="00FE0DC1" w:rsidRPr="00FE0DC1" w:rsidTr="00FE0DC1">
        <w:tc>
          <w:tcPr>
            <w:tcW w:w="1435" w:type="dxa"/>
          </w:tcPr>
          <w:p w:rsidR="00A71A4C" w:rsidRPr="00FE0DC1" w:rsidRDefault="00A71A4C" w:rsidP="0004724C">
            <w:pPr>
              <w:rPr>
                <w:sz w:val="28"/>
                <w:szCs w:val="28"/>
              </w:rPr>
            </w:pPr>
            <w:r w:rsidRPr="00FE0DC1">
              <w:rPr>
                <w:sz w:val="28"/>
                <w:szCs w:val="28"/>
              </w:rPr>
              <w:t>SW Asia / Middle East</w:t>
            </w:r>
          </w:p>
        </w:tc>
        <w:tc>
          <w:tcPr>
            <w:tcW w:w="26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
          <w:p w:rsidR="00263923" w:rsidRPr="00FE0DC1" w:rsidRDefault="00263923" w:rsidP="0004724C">
            <w:pPr>
              <w:rPr>
                <w:sz w:val="28"/>
                <w:szCs w:val="28"/>
              </w:rPr>
            </w:pPr>
            <w:proofErr w:type="gramStart"/>
            <w:r w:rsidRPr="00FE0DC1">
              <w:rPr>
                <w:sz w:val="28"/>
                <w:szCs w:val="28"/>
              </w:rPr>
              <w:t>b</w:t>
            </w:r>
            <w:proofErr w:type="gramEnd"/>
            <w:r w:rsidRPr="00FE0DC1">
              <w:rPr>
                <w:sz w:val="28"/>
                <w:szCs w:val="28"/>
              </w:rPr>
              <w:t>.</w:t>
            </w:r>
          </w:p>
          <w:p w:rsidR="00263923" w:rsidRPr="00FE0DC1" w:rsidRDefault="00263923" w:rsidP="0004724C">
            <w:pPr>
              <w:rPr>
                <w:sz w:val="28"/>
                <w:szCs w:val="28"/>
              </w:rPr>
            </w:pPr>
          </w:p>
        </w:tc>
        <w:tc>
          <w:tcPr>
            <w:tcW w:w="279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c>
          <w:tcPr>
            <w:tcW w:w="71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r>
      <w:tr w:rsidR="00FE0DC1" w:rsidRPr="00FE0DC1" w:rsidTr="00FE0DC1">
        <w:tc>
          <w:tcPr>
            <w:tcW w:w="1435" w:type="dxa"/>
          </w:tcPr>
          <w:p w:rsidR="00A71A4C" w:rsidRPr="00FE0DC1" w:rsidRDefault="00A71A4C" w:rsidP="0004724C">
            <w:pPr>
              <w:rPr>
                <w:sz w:val="28"/>
                <w:szCs w:val="28"/>
              </w:rPr>
            </w:pPr>
            <w:r w:rsidRPr="00FE0DC1">
              <w:rPr>
                <w:sz w:val="28"/>
                <w:szCs w:val="28"/>
              </w:rPr>
              <w:t>East Asia</w:t>
            </w:r>
          </w:p>
        </w:tc>
        <w:tc>
          <w:tcPr>
            <w:tcW w:w="2610" w:type="dxa"/>
          </w:tcPr>
          <w:p w:rsidR="00263923"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roofErr w:type="gramStart"/>
            <w:r w:rsidRPr="00FE0DC1">
              <w:rPr>
                <w:sz w:val="28"/>
                <w:szCs w:val="28"/>
              </w:rPr>
              <w:t>b</w:t>
            </w:r>
            <w:proofErr w:type="gramEnd"/>
            <w:r w:rsidRPr="00FE0DC1">
              <w:rPr>
                <w:sz w:val="28"/>
                <w:szCs w:val="28"/>
              </w:rPr>
              <w:t>.</w:t>
            </w:r>
          </w:p>
          <w:p w:rsidR="00263923" w:rsidRPr="00FE0DC1" w:rsidRDefault="00263923" w:rsidP="0004724C">
            <w:pPr>
              <w:rPr>
                <w:sz w:val="28"/>
                <w:szCs w:val="28"/>
              </w:rPr>
            </w:pPr>
          </w:p>
        </w:tc>
        <w:tc>
          <w:tcPr>
            <w:tcW w:w="279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r w:rsidRPr="00FE0DC1">
              <w:rPr>
                <w:sz w:val="28"/>
                <w:szCs w:val="28"/>
              </w:rPr>
              <w:t>b.</w:t>
            </w:r>
          </w:p>
        </w:tc>
        <w:tc>
          <w:tcPr>
            <w:tcW w:w="7110" w:type="dxa"/>
          </w:tcPr>
          <w:p w:rsidR="00A71A4C" w:rsidRPr="00FE0DC1" w:rsidRDefault="00263923" w:rsidP="0004724C">
            <w:pPr>
              <w:rPr>
                <w:sz w:val="28"/>
                <w:szCs w:val="28"/>
              </w:rPr>
            </w:pPr>
            <w:proofErr w:type="gramStart"/>
            <w:r w:rsidRPr="00FE0DC1">
              <w:rPr>
                <w:sz w:val="28"/>
                <w:szCs w:val="28"/>
              </w:rPr>
              <w:t>a</w:t>
            </w:r>
            <w:proofErr w:type="gramEnd"/>
            <w:r w:rsidRPr="00FE0DC1">
              <w:rPr>
                <w:sz w:val="28"/>
                <w:szCs w:val="28"/>
              </w:rPr>
              <w:t>.</w:t>
            </w:r>
          </w:p>
          <w:p w:rsidR="00263923" w:rsidRPr="00FE0DC1" w:rsidRDefault="00263923" w:rsidP="0004724C">
            <w:pPr>
              <w:rPr>
                <w:sz w:val="28"/>
                <w:szCs w:val="28"/>
              </w:rPr>
            </w:pPr>
          </w:p>
          <w:p w:rsidR="00263923" w:rsidRPr="00FE0DC1" w:rsidRDefault="00263923" w:rsidP="0004724C">
            <w:pPr>
              <w:rPr>
                <w:sz w:val="28"/>
                <w:szCs w:val="28"/>
              </w:rPr>
            </w:pPr>
            <w:proofErr w:type="gramStart"/>
            <w:r w:rsidRPr="00FE0DC1">
              <w:rPr>
                <w:sz w:val="28"/>
                <w:szCs w:val="28"/>
              </w:rPr>
              <w:t>b</w:t>
            </w:r>
            <w:proofErr w:type="gramEnd"/>
            <w:r w:rsidRPr="00FE0DC1">
              <w:rPr>
                <w:sz w:val="28"/>
                <w:szCs w:val="28"/>
              </w:rPr>
              <w:t>.</w:t>
            </w:r>
          </w:p>
          <w:p w:rsidR="00263923" w:rsidRPr="00FE0DC1" w:rsidRDefault="00263923" w:rsidP="0004724C">
            <w:pPr>
              <w:rPr>
                <w:sz w:val="28"/>
                <w:szCs w:val="28"/>
              </w:rPr>
            </w:pPr>
          </w:p>
        </w:tc>
      </w:tr>
    </w:tbl>
    <w:p w:rsidR="0004724C" w:rsidRPr="00B273C5" w:rsidRDefault="0004724C">
      <w:pPr>
        <w:rPr>
          <w:b/>
          <w:sz w:val="28"/>
          <w:szCs w:val="28"/>
        </w:rPr>
        <w:sectPr w:rsidR="0004724C" w:rsidRPr="00B273C5" w:rsidSect="00263923">
          <w:type w:val="continuous"/>
          <w:pgSz w:w="15840" w:h="12240" w:orient="landscape"/>
          <w:pgMar w:top="720" w:right="720" w:bottom="720" w:left="720" w:header="720" w:footer="720" w:gutter="0"/>
          <w:cols w:space="720"/>
          <w:docGrid w:linePitch="360"/>
        </w:sectPr>
      </w:pPr>
    </w:p>
    <w:p w:rsidR="00B273C5" w:rsidRPr="00B273C5" w:rsidRDefault="00B273C5" w:rsidP="0004724C">
      <w:pPr>
        <w:rPr>
          <w:b/>
          <w:sz w:val="28"/>
          <w:szCs w:val="28"/>
        </w:rPr>
      </w:pPr>
    </w:p>
    <w:sectPr w:rsidR="00B273C5" w:rsidRPr="00B273C5" w:rsidSect="002639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262AE"/>
    <w:multiLevelType w:val="hybridMultilevel"/>
    <w:tmpl w:val="ADD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5097B"/>
    <w:multiLevelType w:val="hybridMultilevel"/>
    <w:tmpl w:val="920EC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17379"/>
    <w:multiLevelType w:val="hybridMultilevel"/>
    <w:tmpl w:val="4A9EF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C0A6A"/>
    <w:multiLevelType w:val="hybridMultilevel"/>
    <w:tmpl w:val="BA54C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23"/>
    <w:rsid w:val="00034215"/>
    <w:rsid w:val="0004724C"/>
    <w:rsid w:val="000F067F"/>
    <w:rsid w:val="00263923"/>
    <w:rsid w:val="003159C0"/>
    <w:rsid w:val="00407815"/>
    <w:rsid w:val="00881C73"/>
    <w:rsid w:val="008D046C"/>
    <w:rsid w:val="00A71A4C"/>
    <w:rsid w:val="00B273C5"/>
    <w:rsid w:val="00B941D8"/>
    <w:rsid w:val="00BE7523"/>
    <w:rsid w:val="00CB0021"/>
    <w:rsid w:val="00D7741C"/>
    <w:rsid w:val="00E123FC"/>
    <w:rsid w:val="00FE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6183B-4076-4A59-A88E-2601B196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23"/>
    <w:pPr>
      <w:ind w:left="720"/>
      <w:contextualSpacing/>
    </w:pPr>
  </w:style>
  <w:style w:type="paragraph" w:styleId="BalloonText">
    <w:name w:val="Balloon Text"/>
    <w:basedOn w:val="Normal"/>
    <w:link w:val="BalloonTextChar"/>
    <w:uiPriority w:val="99"/>
    <w:semiHidden/>
    <w:unhideWhenUsed/>
    <w:rsid w:val="00B9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D8"/>
    <w:rPr>
      <w:rFonts w:ascii="Segoe UI" w:hAnsi="Segoe UI" w:cs="Segoe UI"/>
      <w:sz w:val="18"/>
      <w:szCs w:val="18"/>
    </w:rPr>
  </w:style>
  <w:style w:type="table" w:styleId="TableGrid">
    <w:name w:val="Table Grid"/>
    <w:basedOn w:val="TableNormal"/>
    <w:uiPriority w:val="39"/>
    <w:rsid w:val="0003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cp:lastPrinted>2017-01-19T15:33:00Z</cp:lastPrinted>
  <dcterms:created xsi:type="dcterms:W3CDTF">2018-01-24T18:11:00Z</dcterms:created>
  <dcterms:modified xsi:type="dcterms:W3CDTF">2018-01-24T22:10:00Z</dcterms:modified>
</cp:coreProperties>
</file>