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09B6B9E" w:rsidR="008322BE" w:rsidRDefault="00BA0530">
      <w:pPr>
        <w:rPr>
          <w:b/>
          <w:sz w:val="24"/>
          <w:szCs w:val="24"/>
        </w:rPr>
      </w:pPr>
      <w:r>
        <w:rPr>
          <w:b/>
          <w:sz w:val="24"/>
          <w:szCs w:val="24"/>
        </w:rPr>
        <w:t>HUG Chapter 2: Population – D</w:t>
      </w:r>
      <w:r w:rsidR="0032708E">
        <w:rPr>
          <w:b/>
          <w:sz w:val="24"/>
          <w:szCs w:val="24"/>
        </w:rPr>
        <w:t xml:space="preserve">irections for Demographics </w:t>
      </w:r>
      <w:r w:rsidR="003F6811">
        <w:rPr>
          <w:b/>
          <w:sz w:val="24"/>
          <w:szCs w:val="24"/>
        </w:rPr>
        <w:t xml:space="preserve">Research </w:t>
      </w:r>
      <w:r w:rsidR="0032708E">
        <w:rPr>
          <w:b/>
          <w:sz w:val="24"/>
          <w:szCs w:val="24"/>
        </w:rPr>
        <w:t>Poster</w:t>
      </w:r>
      <w:r w:rsidR="00230545">
        <w:rPr>
          <w:b/>
          <w:sz w:val="24"/>
          <w:szCs w:val="24"/>
        </w:rPr>
        <w:t xml:space="preserve"> – </w:t>
      </w:r>
      <w:proofErr w:type="gramStart"/>
      <w:r w:rsidR="003F6811">
        <w:rPr>
          <w:b/>
          <w:sz w:val="24"/>
          <w:szCs w:val="24"/>
        </w:rPr>
        <w:t>This counts</w:t>
      </w:r>
      <w:proofErr w:type="gramEnd"/>
      <w:r w:rsidR="003F6811">
        <w:rPr>
          <w:b/>
          <w:sz w:val="24"/>
          <w:szCs w:val="24"/>
        </w:rPr>
        <w:t xml:space="preserve"> as an </w:t>
      </w:r>
      <w:r w:rsidR="00230545">
        <w:rPr>
          <w:b/>
          <w:sz w:val="24"/>
          <w:szCs w:val="24"/>
        </w:rPr>
        <w:t>Exam Grade</w:t>
      </w:r>
      <w:r w:rsidR="003F6811">
        <w:rPr>
          <w:b/>
          <w:sz w:val="24"/>
          <w:szCs w:val="24"/>
        </w:rPr>
        <w:t xml:space="preserve"> / Project as it shows what you know </w:t>
      </w:r>
    </w:p>
    <w:p w14:paraId="00000002" w14:textId="77777777" w:rsidR="008322BE" w:rsidRDefault="008322BE">
      <w:pPr>
        <w:rPr>
          <w:b/>
          <w:sz w:val="24"/>
          <w:szCs w:val="24"/>
        </w:rPr>
      </w:pPr>
    </w:p>
    <w:p w14:paraId="00000003" w14:textId="71966E12" w:rsidR="008322BE" w:rsidRPr="00426DB2" w:rsidRDefault="00230545">
      <w:pPr>
        <w:rPr>
          <w:b/>
          <w:color w:val="FF0000"/>
          <w:sz w:val="24"/>
          <w:szCs w:val="24"/>
        </w:rPr>
      </w:pPr>
      <w:hyperlink r:id="rId5" w:history="1">
        <w:r w:rsidRPr="00FD7DC5">
          <w:rPr>
            <w:rStyle w:val="Hyperlink"/>
            <w:b/>
            <w:sz w:val="24"/>
            <w:szCs w:val="24"/>
          </w:rPr>
          <w:t>https://www.prb.org/</w:t>
        </w:r>
      </w:hyperlink>
      <w:r>
        <w:rPr>
          <w:rStyle w:val="Hyperlink"/>
          <w:b/>
          <w:sz w:val="24"/>
          <w:szCs w:val="24"/>
        </w:rPr>
        <w:t>international</w:t>
      </w:r>
      <w:r w:rsidR="00FD6C6F" w:rsidRPr="00426DB2">
        <w:rPr>
          <w:b/>
          <w:color w:val="FF0000"/>
          <w:sz w:val="24"/>
          <w:szCs w:val="24"/>
        </w:rPr>
        <w:t xml:space="preserve"> </w:t>
      </w:r>
    </w:p>
    <w:p w14:paraId="00000004" w14:textId="77777777" w:rsidR="008322BE" w:rsidRDefault="008322BE">
      <w:pPr>
        <w:rPr>
          <w:b/>
          <w:sz w:val="24"/>
          <w:szCs w:val="24"/>
        </w:rPr>
      </w:pPr>
    </w:p>
    <w:p w14:paraId="00000005" w14:textId="77777777" w:rsidR="008322BE" w:rsidRDefault="008322BE"/>
    <w:p w14:paraId="00000006" w14:textId="3F13DB74" w:rsidR="008322BE" w:rsidRDefault="0032708E">
      <w:r>
        <w:t xml:space="preserve">Your poster must include </w:t>
      </w:r>
      <w:r w:rsidR="003F6811">
        <w:t xml:space="preserve">ACCURATE information on </w:t>
      </w:r>
      <w:bookmarkStart w:id="0" w:name="_GoBack"/>
      <w:bookmarkEnd w:id="0"/>
      <w:r>
        <w:t xml:space="preserve">the following: </w:t>
      </w:r>
    </w:p>
    <w:p w14:paraId="00000007" w14:textId="77777777" w:rsidR="008322BE" w:rsidRDefault="008322BE"/>
    <w:p w14:paraId="00000008" w14:textId="34CC250F" w:rsidR="008322BE" w:rsidRDefault="0032708E">
      <w:pPr>
        <w:numPr>
          <w:ilvl w:val="0"/>
          <w:numId w:val="1"/>
        </w:numPr>
      </w:pPr>
      <w:r>
        <w:t>Country Flag</w:t>
      </w:r>
      <w:r w:rsidR="00230545">
        <w:t xml:space="preserve"> in color</w:t>
      </w:r>
    </w:p>
    <w:p w14:paraId="5499EEA4" w14:textId="229E05DA" w:rsidR="00230545" w:rsidRDefault="0032708E" w:rsidP="00230545">
      <w:pPr>
        <w:numPr>
          <w:ilvl w:val="0"/>
          <w:numId w:val="1"/>
        </w:numPr>
      </w:pPr>
      <w:r>
        <w:t xml:space="preserve">Map of the </w:t>
      </w:r>
      <w:r w:rsidR="00230545">
        <w:t xml:space="preserve">country that shows its shape, capital city and its location in the region or world </w:t>
      </w:r>
    </w:p>
    <w:p w14:paraId="2353457A" w14:textId="2C76E6F2" w:rsidR="00230545" w:rsidRDefault="00230545" w:rsidP="00230545">
      <w:pPr>
        <w:numPr>
          <w:ilvl w:val="0"/>
          <w:numId w:val="1"/>
        </w:numPr>
      </w:pPr>
      <w:r>
        <w:t>TWO (2) images of key geographic features of landscape, explained in bullet-style points</w:t>
      </w:r>
    </w:p>
    <w:p w14:paraId="0000000A" w14:textId="13BC51BC" w:rsidR="008322BE" w:rsidRDefault="00230545" w:rsidP="00230545">
      <w:pPr>
        <w:numPr>
          <w:ilvl w:val="0"/>
          <w:numId w:val="1"/>
        </w:numPr>
      </w:pPr>
      <w:r>
        <w:t xml:space="preserve">Most recent </w:t>
      </w:r>
      <w:r w:rsidR="0032708E">
        <w:t>Population Pyramid</w:t>
      </w:r>
      <w:r>
        <w:t xml:space="preserve"> (probably 2018 or 2019)</w:t>
      </w:r>
    </w:p>
    <w:p w14:paraId="28068F64" w14:textId="66E87089" w:rsidR="00AA551E" w:rsidRDefault="00AA551E">
      <w:pPr>
        <w:numPr>
          <w:ilvl w:val="0"/>
          <w:numId w:val="1"/>
        </w:numPr>
      </w:pPr>
      <w:r>
        <w:t xml:space="preserve">Demographic Transition Model </w:t>
      </w:r>
      <w:r w:rsidR="00230545">
        <w:t xml:space="preserve">(DTM) </w:t>
      </w:r>
      <w:r>
        <w:t xml:space="preserve">Stage </w:t>
      </w:r>
      <w:r w:rsidR="00230545">
        <w:t>Number</w:t>
      </w:r>
      <w:r>
        <w:t xml:space="preserve"> PLUS a bullet point explanation</w:t>
      </w:r>
      <w:r w:rsidR="00230545">
        <w:t xml:space="preserve"> of why it is in that stage of the DTM</w:t>
      </w:r>
    </w:p>
    <w:p w14:paraId="0000000B" w14:textId="6B8DD930" w:rsidR="008322BE" w:rsidRDefault="0032708E">
      <w:pPr>
        <w:numPr>
          <w:ilvl w:val="0"/>
          <w:numId w:val="1"/>
        </w:numPr>
      </w:pPr>
      <w:r>
        <w:t>The following demographic</w:t>
      </w:r>
      <w:r w:rsidR="00230545">
        <w:t xml:space="preserve"> data</w:t>
      </w:r>
      <w:r>
        <w:t xml:space="preserve">: </w:t>
      </w:r>
    </w:p>
    <w:p w14:paraId="0000000C" w14:textId="116E2148" w:rsidR="008322BE" w:rsidRDefault="0032708E">
      <w:pPr>
        <w:numPr>
          <w:ilvl w:val="1"/>
          <w:numId w:val="1"/>
        </w:numPr>
      </w:pPr>
      <w:r>
        <w:t>Total Population</w:t>
      </w:r>
      <w:r w:rsidR="00FD6C6F">
        <w:t xml:space="preserve"> mid-2019 or current if available</w:t>
      </w:r>
    </w:p>
    <w:p w14:paraId="0000000D" w14:textId="77777777" w:rsidR="008322BE" w:rsidRDefault="0032708E">
      <w:pPr>
        <w:numPr>
          <w:ilvl w:val="1"/>
          <w:numId w:val="1"/>
        </w:numPr>
      </w:pPr>
      <w:r>
        <w:t>Expected population in 2050</w:t>
      </w:r>
    </w:p>
    <w:p w14:paraId="2FB8B811" w14:textId="77777777" w:rsidR="00230545" w:rsidRDefault="00230545" w:rsidP="00230545">
      <w:pPr>
        <w:numPr>
          <w:ilvl w:val="1"/>
          <w:numId w:val="1"/>
        </w:numPr>
      </w:pPr>
      <w:r>
        <w:t>Crude Birth rate</w:t>
      </w:r>
    </w:p>
    <w:p w14:paraId="5C7A2DAE" w14:textId="77777777" w:rsidR="00230545" w:rsidRDefault="00230545" w:rsidP="00230545">
      <w:pPr>
        <w:numPr>
          <w:ilvl w:val="1"/>
          <w:numId w:val="1"/>
        </w:numPr>
      </w:pPr>
      <w:r>
        <w:t>Crude death rate</w:t>
      </w:r>
    </w:p>
    <w:p w14:paraId="56374D51" w14:textId="77777777" w:rsidR="00230545" w:rsidRDefault="00230545" w:rsidP="00230545">
      <w:pPr>
        <w:numPr>
          <w:ilvl w:val="1"/>
          <w:numId w:val="1"/>
        </w:numPr>
      </w:pPr>
      <w:r>
        <w:t>Natural Rate of increase</w:t>
      </w:r>
    </w:p>
    <w:p w14:paraId="0000000E" w14:textId="77777777" w:rsidR="008322BE" w:rsidRDefault="0032708E">
      <w:pPr>
        <w:numPr>
          <w:ilvl w:val="1"/>
          <w:numId w:val="1"/>
        </w:numPr>
      </w:pPr>
      <w:r>
        <w:t>Life expectancy--male and female</w:t>
      </w:r>
    </w:p>
    <w:p w14:paraId="0000000F" w14:textId="77777777" w:rsidR="008322BE" w:rsidRDefault="0032708E">
      <w:pPr>
        <w:numPr>
          <w:ilvl w:val="1"/>
          <w:numId w:val="1"/>
        </w:numPr>
      </w:pPr>
      <w:r>
        <w:t>Infant mortality rate</w:t>
      </w:r>
    </w:p>
    <w:p w14:paraId="00000010" w14:textId="77777777" w:rsidR="008322BE" w:rsidRDefault="0032708E">
      <w:pPr>
        <w:numPr>
          <w:ilvl w:val="1"/>
          <w:numId w:val="1"/>
        </w:numPr>
      </w:pPr>
      <w:r>
        <w:t>Total fertility rate</w:t>
      </w:r>
    </w:p>
    <w:p w14:paraId="00000011" w14:textId="77777777" w:rsidR="008322BE" w:rsidRDefault="0032708E">
      <w:pPr>
        <w:numPr>
          <w:ilvl w:val="1"/>
          <w:numId w:val="1"/>
        </w:numPr>
      </w:pPr>
      <w:r>
        <w:t>GNI per capita (average yearly income of citizens)</w:t>
      </w:r>
    </w:p>
    <w:p w14:paraId="00000012" w14:textId="77777777" w:rsidR="008322BE" w:rsidRDefault="0032708E">
      <w:pPr>
        <w:numPr>
          <w:ilvl w:val="1"/>
          <w:numId w:val="1"/>
        </w:numPr>
      </w:pPr>
      <w:r>
        <w:t>Percent of people under the age of 15</w:t>
      </w:r>
    </w:p>
    <w:p w14:paraId="00000013" w14:textId="060050C4" w:rsidR="008322BE" w:rsidRDefault="0032708E">
      <w:pPr>
        <w:numPr>
          <w:ilvl w:val="1"/>
          <w:numId w:val="1"/>
        </w:numPr>
      </w:pPr>
      <w:r>
        <w:t>Percent of people over the age of 65</w:t>
      </w:r>
    </w:p>
    <w:p w14:paraId="5527242D" w14:textId="3BD207D7" w:rsidR="00AA551E" w:rsidRDefault="00AA551E">
      <w:pPr>
        <w:numPr>
          <w:ilvl w:val="1"/>
          <w:numId w:val="1"/>
        </w:numPr>
      </w:pPr>
      <w:r w:rsidRPr="00230545">
        <w:t>Dependency Rate</w:t>
      </w:r>
    </w:p>
    <w:p w14:paraId="03839142" w14:textId="501D49F5" w:rsidR="00230545" w:rsidRPr="00230545" w:rsidRDefault="00230545" w:rsidP="00230545">
      <w:pPr>
        <w:numPr>
          <w:ilvl w:val="0"/>
          <w:numId w:val="1"/>
        </w:numPr>
      </w:pPr>
      <w:r>
        <w:t>Make it neat, eye-catching and attractive, use color to enhance the information, use fonts / script large enough to be read from 15-20 feet way</w:t>
      </w:r>
    </w:p>
    <w:p w14:paraId="6B8ECE36" w14:textId="77777777" w:rsidR="00230545" w:rsidRDefault="00230545" w:rsidP="00230545">
      <w:pPr>
        <w:ind w:left="1440"/>
      </w:pPr>
    </w:p>
    <w:sectPr w:rsidR="0023054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60A0F"/>
    <w:multiLevelType w:val="multilevel"/>
    <w:tmpl w:val="49B4E5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BE"/>
    <w:rsid w:val="00230545"/>
    <w:rsid w:val="0032708E"/>
    <w:rsid w:val="003F6811"/>
    <w:rsid w:val="00426DB2"/>
    <w:rsid w:val="008322BE"/>
    <w:rsid w:val="00AA551E"/>
    <w:rsid w:val="00BA0530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60AE"/>
  <w15:docId w15:val="{DA8635C5-2BC1-4CC7-AE43-9B3B70EE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D6C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Weisman</dc:creator>
  <cp:lastModifiedBy>Reiner Kolodinski</cp:lastModifiedBy>
  <cp:revision>6</cp:revision>
  <dcterms:created xsi:type="dcterms:W3CDTF">2019-09-21T15:34:00Z</dcterms:created>
  <dcterms:modified xsi:type="dcterms:W3CDTF">2020-02-12T15:21:00Z</dcterms:modified>
</cp:coreProperties>
</file>