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F5" w:rsidRPr="00050764" w:rsidRDefault="00B97C07">
      <w:pPr>
        <w:rPr>
          <w:b/>
        </w:rPr>
      </w:pPr>
      <w:r w:rsidRPr="00050764">
        <w:rPr>
          <w:b/>
        </w:rPr>
        <w:t>Human Geography: Chapter 2 Exam Study Guide</w:t>
      </w:r>
    </w:p>
    <w:p w:rsidR="00B97C07" w:rsidRPr="00050764" w:rsidRDefault="00B97C07" w:rsidP="00B97C07">
      <w:pPr>
        <w:pStyle w:val="ListParagraph"/>
        <w:numPr>
          <w:ilvl w:val="0"/>
          <w:numId w:val="1"/>
        </w:numPr>
        <w:rPr>
          <w:b/>
        </w:rPr>
      </w:pPr>
      <w:r w:rsidRPr="00050764">
        <w:rPr>
          <w:b/>
        </w:rPr>
        <w:t>Key Definitions to KNOW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0"/>
        <w:gridCol w:w="889"/>
        <w:gridCol w:w="5971"/>
      </w:tblGrid>
      <w:tr w:rsidR="00026C4F" w:rsidTr="00026C4F">
        <w:tc>
          <w:tcPr>
            <w:tcW w:w="3595" w:type="dxa"/>
          </w:tcPr>
          <w:p w:rsidR="00026C4F" w:rsidRDefault="00026C4F" w:rsidP="00026C4F">
            <w:r>
              <w:t>Vocabulary Term</w:t>
            </w:r>
          </w:p>
        </w:tc>
        <w:tc>
          <w:tcPr>
            <w:tcW w:w="810" w:type="dxa"/>
          </w:tcPr>
          <w:p w:rsidR="00026C4F" w:rsidRDefault="00026C4F" w:rsidP="00026C4F">
            <w:r>
              <w:t>Answer</w:t>
            </w:r>
          </w:p>
        </w:tc>
        <w:tc>
          <w:tcPr>
            <w:tcW w:w="6025" w:type="dxa"/>
          </w:tcPr>
          <w:p w:rsidR="00026C4F" w:rsidRDefault="00026C4F" w:rsidP="00026C4F">
            <w:r>
              <w:t>Definition Options</w:t>
            </w:r>
          </w:p>
        </w:tc>
      </w:tr>
      <w:tr w:rsidR="00026C4F" w:rsidTr="00026C4F">
        <w:tc>
          <w:tcPr>
            <w:tcW w:w="3595" w:type="dxa"/>
          </w:tcPr>
          <w:p w:rsidR="00026C4F" w:rsidRDefault="00026C4F" w:rsidP="00026C4F">
            <w:r>
              <w:t>1. Crude Death Rate (CDR)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AA44E3" w:rsidP="00AA44E3">
            <w:r>
              <w:t>a. The average number of years an infant can expect to live</w:t>
            </w:r>
          </w:p>
        </w:tc>
      </w:tr>
      <w:tr w:rsidR="00026C4F" w:rsidTr="00026C4F">
        <w:tc>
          <w:tcPr>
            <w:tcW w:w="3595" w:type="dxa"/>
          </w:tcPr>
          <w:p w:rsidR="00026C4F" w:rsidRDefault="00026C4F" w:rsidP="00026C4F">
            <w:r>
              <w:t>2. Total Fertility Rate (TFR)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026C4F" w:rsidP="00026C4F">
            <w:r>
              <w:t>b.</w:t>
            </w:r>
            <w:r w:rsidR="0029075E">
              <w:t xml:space="preserve"> The amount of people in a given area of space</w:t>
            </w:r>
          </w:p>
        </w:tc>
      </w:tr>
      <w:tr w:rsidR="00026C4F" w:rsidTr="00026C4F">
        <w:tc>
          <w:tcPr>
            <w:tcW w:w="3595" w:type="dxa"/>
          </w:tcPr>
          <w:p w:rsidR="00026C4F" w:rsidRDefault="00026C4F" w:rsidP="00026C4F">
            <w:r>
              <w:t>3.</w:t>
            </w:r>
            <w:r w:rsidR="00AA44E3">
              <w:t xml:space="preserve"> </w:t>
            </w:r>
            <w:r>
              <w:t>Infant Mortality Rate (IMR)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026C4F" w:rsidP="00026C4F">
            <w:r>
              <w:t>c.</w:t>
            </w:r>
            <w:r w:rsidR="00AA44E3">
              <w:t xml:space="preserve"> </w:t>
            </w:r>
            <w:r w:rsidR="00A73633">
              <w:t>The total number of live births per 1000 people in a year</w:t>
            </w:r>
          </w:p>
        </w:tc>
      </w:tr>
      <w:tr w:rsidR="00026C4F" w:rsidTr="00026C4F">
        <w:tc>
          <w:tcPr>
            <w:tcW w:w="3595" w:type="dxa"/>
          </w:tcPr>
          <w:p w:rsidR="00026C4F" w:rsidRDefault="00026C4F" w:rsidP="00026C4F">
            <w:r>
              <w:t xml:space="preserve">4. </w:t>
            </w:r>
            <w:r w:rsidR="00AA44E3">
              <w:t>Physiological Density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026C4F" w:rsidP="00026C4F">
            <w:r>
              <w:t>d.</w:t>
            </w:r>
            <w:r w:rsidR="00C06D8A">
              <w:t xml:space="preserve"> The number of farmers per unit of arable land</w:t>
            </w:r>
          </w:p>
        </w:tc>
      </w:tr>
      <w:tr w:rsidR="00026C4F" w:rsidTr="00026C4F">
        <w:tc>
          <w:tcPr>
            <w:tcW w:w="3595" w:type="dxa"/>
          </w:tcPr>
          <w:p w:rsidR="00026C4F" w:rsidRDefault="00026C4F" w:rsidP="00026C4F">
            <w:r>
              <w:t>5. Dependency Ratio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026C4F" w:rsidP="00026C4F">
            <w:r>
              <w:t xml:space="preserve">e. </w:t>
            </w:r>
            <w:r>
              <w:t>The average number of children a woman will birth during her childbearing years</w:t>
            </w:r>
          </w:p>
        </w:tc>
      </w:tr>
      <w:tr w:rsidR="00026C4F" w:rsidTr="00026C4F">
        <w:tc>
          <w:tcPr>
            <w:tcW w:w="3595" w:type="dxa"/>
          </w:tcPr>
          <w:p w:rsidR="00026C4F" w:rsidRDefault="00026C4F" w:rsidP="00026C4F">
            <w:r>
              <w:t>6. Agricultural Density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026C4F" w:rsidP="00026C4F">
            <w:r>
              <w:t>f.</w:t>
            </w:r>
            <w:r w:rsidR="00A856E0">
              <w:t xml:space="preserve"> The percent a population grows in a year, excluding migration</w:t>
            </w:r>
          </w:p>
        </w:tc>
      </w:tr>
      <w:tr w:rsidR="00AA44E3" w:rsidTr="00026C4F">
        <w:tc>
          <w:tcPr>
            <w:tcW w:w="3595" w:type="dxa"/>
          </w:tcPr>
          <w:p w:rsidR="00AA44E3" w:rsidRDefault="00AA44E3" w:rsidP="00026C4F">
            <w:r>
              <w:t>7. Natural Increase Rate (NIR)</w:t>
            </w:r>
          </w:p>
        </w:tc>
        <w:tc>
          <w:tcPr>
            <w:tcW w:w="810" w:type="dxa"/>
          </w:tcPr>
          <w:p w:rsidR="00AA44E3" w:rsidRDefault="00AA44E3" w:rsidP="00026C4F"/>
        </w:tc>
        <w:tc>
          <w:tcPr>
            <w:tcW w:w="6025" w:type="dxa"/>
          </w:tcPr>
          <w:p w:rsidR="00AA44E3" w:rsidRDefault="00AA44E3" w:rsidP="00026C4F">
            <w:r>
              <w:t>g.</w:t>
            </w:r>
            <w:r w:rsidR="00C06D8A">
              <w:t xml:space="preserve"> The number of people supported per unit of arable land</w:t>
            </w:r>
          </w:p>
        </w:tc>
      </w:tr>
      <w:tr w:rsidR="00026C4F" w:rsidTr="00026C4F">
        <w:tc>
          <w:tcPr>
            <w:tcW w:w="3595" w:type="dxa"/>
          </w:tcPr>
          <w:p w:rsidR="00026C4F" w:rsidRDefault="00AA44E3" w:rsidP="00026C4F">
            <w:r>
              <w:t>8. Arithmetic Density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AA44E3" w:rsidP="00026C4F">
            <w:r>
              <w:t>h.</w:t>
            </w:r>
            <w:r w:rsidR="00A856E0">
              <w:t xml:space="preserve"> The number of people under 14 &amp; over 65 compared to those of working age</w:t>
            </w:r>
          </w:p>
        </w:tc>
      </w:tr>
      <w:tr w:rsidR="00026C4F" w:rsidTr="00026C4F">
        <w:tc>
          <w:tcPr>
            <w:tcW w:w="3595" w:type="dxa"/>
          </w:tcPr>
          <w:p w:rsidR="00026C4F" w:rsidRDefault="00AA44E3" w:rsidP="00026C4F">
            <w:r>
              <w:t xml:space="preserve">9. </w:t>
            </w:r>
            <w:r>
              <w:t>Crude Birth Rate (CBR)</w:t>
            </w:r>
          </w:p>
        </w:tc>
        <w:tc>
          <w:tcPr>
            <w:tcW w:w="810" w:type="dxa"/>
          </w:tcPr>
          <w:p w:rsidR="00026C4F" w:rsidRDefault="00026C4F" w:rsidP="00026C4F"/>
        </w:tc>
        <w:tc>
          <w:tcPr>
            <w:tcW w:w="6025" w:type="dxa"/>
          </w:tcPr>
          <w:p w:rsidR="00026C4F" w:rsidRDefault="00A73633" w:rsidP="00A73633">
            <w:proofErr w:type="spellStart"/>
            <w:r>
              <w:t>i</w:t>
            </w:r>
            <w:proofErr w:type="spellEnd"/>
            <w:r>
              <w:t>. The total number of deaths per 1000 people in a year</w:t>
            </w:r>
          </w:p>
        </w:tc>
      </w:tr>
      <w:tr w:rsidR="00AA44E3" w:rsidTr="00026C4F">
        <w:tc>
          <w:tcPr>
            <w:tcW w:w="3595" w:type="dxa"/>
          </w:tcPr>
          <w:p w:rsidR="00AA44E3" w:rsidRDefault="00AA44E3" w:rsidP="00026C4F">
            <w:r>
              <w:t>10. Life Expectancy</w:t>
            </w:r>
          </w:p>
        </w:tc>
        <w:tc>
          <w:tcPr>
            <w:tcW w:w="810" w:type="dxa"/>
          </w:tcPr>
          <w:p w:rsidR="00AA44E3" w:rsidRDefault="00AA44E3" w:rsidP="00026C4F"/>
        </w:tc>
        <w:tc>
          <w:tcPr>
            <w:tcW w:w="6025" w:type="dxa"/>
          </w:tcPr>
          <w:p w:rsidR="00AA44E3" w:rsidRDefault="00AA44E3" w:rsidP="00026C4F">
            <w:r>
              <w:t>j.</w:t>
            </w:r>
            <w:r w:rsidR="00C06D8A">
              <w:t xml:space="preserve"> The number of </w:t>
            </w:r>
            <w:r w:rsidR="00A856E0">
              <w:t>babies</w:t>
            </w:r>
            <w:r w:rsidR="00C06D8A">
              <w:t xml:space="preserve"> 1 year old and under who die in a year</w:t>
            </w:r>
          </w:p>
        </w:tc>
      </w:tr>
    </w:tbl>
    <w:p w:rsidR="00026C4F" w:rsidRPr="00050764" w:rsidRDefault="00026C4F" w:rsidP="00AA44E3">
      <w:pPr>
        <w:rPr>
          <w:b/>
        </w:rPr>
      </w:pPr>
    </w:p>
    <w:p w:rsidR="00B97C07" w:rsidRPr="00050764" w:rsidRDefault="00B97C07" w:rsidP="00B97C07">
      <w:pPr>
        <w:pStyle w:val="ListParagraph"/>
        <w:numPr>
          <w:ilvl w:val="0"/>
          <w:numId w:val="1"/>
        </w:numPr>
        <w:rPr>
          <w:b/>
        </w:rPr>
      </w:pPr>
      <w:r w:rsidRPr="00050764">
        <w:rPr>
          <w:b/>
        </w:rPr>
        <w:t>Key Statistics to BE ABLE to CALCULATE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900"/>
        <w:gridCol w:w="5935"/>
      </w:tblGrid>
      <w:tr w:rsidR="0029075E" w:rsidTr="0029075E">
        <w:tc>
          <w:tcPr>
            <w:tcW w:w="3595" w:type="dxa"/>
          </w:tcPr>
          <w:p w:rsidR="0029075E" w:rsidRDefault="0029075E" w:rsidP="0029075E">
            <w:r>
              <w:t>Vocabulary Term</w:t>
            </w:r>
          </w:p>
        </w:tc>
        <w:tc>
          <w:tcPr>
            <w:tcW w:w="900" w:type="dxa"/>
          </w:tcPr>
          <w:p w:rsidR="0029075E" w:rsidRDefault="0029075E" w:rsidP="0029075E">
            <w:r>
              <w:t>Answer</w:t>
            </w:r>
          </w:p>
        </w:tc>
        <w:tc>
          <w:tcPr>
            <w:tcW w:w="5935" w:type="dxa"/>
          </w:tcPr>
          <w:p w:rsidR="0029075E" w:rsidRDefault="0029075E" w:rsidP="0029075E"/>
        </w:tc>
      </w:tr>
      <w:tr w:rsidR="0029075E" w:rsidTr="0029075E">
        <w:tc>
          <w:tcPr>
            <w:tcW w:w="3595" w:type="dxa"/>
          </w:tcPr>
          <w:p w:rsidR="0029075E" w:rsidRDefault="0029075E" w:rsidP="0029075E">
            <w:r>
              <w:t>11. Natural Increase Rate (NIR)</w:t>
            </w:r>
          </w:p>
        </w:tc>
        <w:tc>
          <w:tcPr>
            <w:tcW w:w="900" w:type="dxa"/>
          </w:tcPr>
          <w:p w:rsidR="0029075E" w:rsidRDefault="0029075E" w:rsidP="0029075E"/>
        </w:tc>
        <w:tc>
          <w:tcPr>
            <w:tcW w:w="5935" w:type="dxa"/>
          </w:tcPr>
          <w:p w:rsidR="0029075E" w:rsidRDefault="00A856E0" w:rsidP="0029075E">
            <w:r>
              <w:t>k. 70 / NIR</w:t>
            </w:r>
            <w:r w:rsidR="00206365">
              <w:t xml:space="preserve"> </w:t>
            </w:r>
            <w:proofErr w:type="gramStart"/>
            <w:r w:rsidR="00206365">
              <w:t>= ?</w:t>
            </w:r>
            <w:proofErr w:type="gramEnd"/>
          </w:p>
        </w:tc>
      </w:tr>
      <w:tr w:rsidR="0029075E" w:rsidTr="0029075E">
        <w:tc>
          <w:tcPr>
            <w:tcW w:w="3595" w:type="dxa"/>
          </w:tcPr>
          <w:p w:rsidR="0029075E" w:rsidRDefault="0029075E" w:rsidP="0029075E">
            <w:r>
              <w:t>12. Dependency Ratio</w:t>
            </w:r>
            <w:r w:rsidR="00BC03B9">
              <w:t xml:space="preserve"> (DEPR)</w:t>
            </w:r>
          </w:p>
        </w:tc>
        <w:tc>
          <w:tcPr>
            <w:tcW w:w="900" w:type="dxa"/>
          </w:tcPr>
          <w:p w:rsidR="0029075E" w:rsidRDefault="0029075E" w:rsidP="0029075E"/>
        </w:tc>
        <w:tc>
          <w:tcPr>
            <w:tcW w:w="5935" w:type="dxa"/>
          </w:tcPr>
          <w:p w:rsidR="0029075E" w:rsidRDefault="00A856E0" w:rsidP="0029075E">
            <w:r>
              <w:t xml:space="preserve">l. </w:t>
            </w:r>
            <w:r w:rsidR="002426B3">
              <w:t>(</w:t>
            </w:r>
            <w:r w:rsidR="00206365">
              <w:t>CBR – CDR</w:t>
            </w:r>
            <w:r w:rsidR="002426B3">
              <w:t>) / 10</w:t>
            </w:r>
            <w:r w:rsidR="00206365">
              <w:t xml:space="preserve"> </w:t>
            </w:r>
            <w:proofErr w:type="gramStart"/>
            <w:r w:rsidR="00206365">
              <w:t>= ?</w:t>
            </w:r>
            <w:proofErr w:type="gramEnd"/>
            <w:r w:rsidR="002426B3">
              <w:t xml:space="preserve"> %</w:t>
            </w:r>
          </w:p>
        </w:tc>
      </w:tr>
      <w:tr w:rsidR="0029075E" w:rsidTr="0029075E">
        <w:tc>
          <w:tcPr>
            <w:tcW w:w="3595" w:type="dxa"/>
          </w:tcPr>
          <w:p w:rsidR="0029075E" w:rsidRDefault="0029075E" w:rsidP="0029075E">
            <w:r>
              <w:t>13. Doubling Time</w:t>
            </w:r>
            <w:r w:rsidR="00BC03B9">
              <w:t xml:space="preserve"> (DT)</w:t>
            </w:r>
          </w:p>
        </w:tc>
        <w:tc>
          <w:tcPr>
            <w:tcW w:w="900" w:type="dxa"/>
          </w:tcPr>
          <w:p w:rsidR="0029075E" w:rsidRDefault="0029075E" w:rsidP="0029075E"/>
        </w:tc>
        <w:tc>
          <w:tcPr>
            <w:tcW w:w="5935" w:type="dxa"/>
          </w:tcPr>
          <w:p w:rsidR="0029075E" w:rsidRDefault="00206365" w:rsidP="0029075E">
            <w:r>
              <w:t xml:space="preserve">m. (# 14 and under + # over 65) / </w:t>
            </w:r>
            <w:r w:rsidR="00AD7D24">
              <w:t xml:space="preserve"># </w:t>
            </w:r>
            <w:r>
              <w:t>Working Age Population</w:t>
            </w:r>
          </w:p>
        </w:tc>
      </w:tr>
    </w:tbl>
    <w:p w:rsidR="0029075E" w:rsidRDefault="0029075E" w:rsidP="0029075E">
      <w:pPr>
        <w:ind w:left="360"/>
      </w:pPr>
    </w:p>
    <w:p w:rsidR="00EB775C" w:rsidRPr="00050764" w:rsidRDefault="00EB775C" w:rsidP="00EB775C">
      <w:pPr>
        <w:pStyle w:val="ListParagraph"/>
        <w:numPr>
          <w:ilvl w:val="0"/>
          <w:numId w:val="1"/>
        </w:numPr>
        <w:rPr>
          <w:b/>
        </w:rPr>
      </w:pPr>
      <w:r w:rsidRPr="00050764">
        <w:rPr>
          <w:b/>
        </w:rPr>
        <w:t>Statistics Calculation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716"/>
        <w:gridCol w:w="720"/>
        <w:gridCol w:w="1350"/>
        <w:gridCol w:w="1170"/>
        <w:gridCol w:w="1620"/>
        <w:gridCol w:w="990"/>
        <w:gridCol w:w="900"/>
        <w:gridCol w:w="900"/>
        <w:gridCol w:w="1345"/>
      </w:tblGrid>
      <w:tr w:rsidR="00BC03B9" w:rsidTr="00BC03B9">
        <w:tc>
          <w:tcPr>
            <w:tcW w:w="1079" w:type="dxa"/>
          </w:tcPr>
          <w:p w:rsidR="00BC03B9" w:rsidRDefault="00BC03B9" w:rsidP="00BC03B9">
            <w:r>
              <w:t xml:space="preserve">Country </w:t>
            </w:r>
          </w:p>
        </w:tc>
        <w:tc>
          <w:tcPr>
            <w:tcW w:w="716" w:type="dxa"/>
          </w:tcPr>
          <w:p w:rsidR="00BC03B9" w:rsidRDefault="00BC03B9" w:rsidP="00BC03B9">
            <w:r>
              <w:t>CBR</w:t>
            </w:r>
          </w:p>
        </w:tc>
        <w:tc>
          <w:tcPr>
            <w:tcW w:w="720" w:type="dxa"/>
          </w:tcPr>
          <w:p w:rsidR="00BC03B9" w:rsidRDefault="00BC03B9" w:rsidP="00BC03B9">
            <w:r>
              <w:t>CDR</w:t>
            </w:r>
          </w:p>
        </w:tc>
        <w:tc>
          <w:tcPr>
            <w:tcW w:w="1350" w:type="dxa"/>
          </w:tcPr>
          <w:p w:rsidR="00BC03B9" w:rsidRDefault="00BC03B9" w:rsidP="00BC03B9">
            <w:r>
              <w:t>% under 14</w:t>
            </w:r>
          </w:p>
        </w:tc>
        <w:tc>
          <w:tcPr>
            <w:tcW w:w="1170" w:type="dxa"/>
          </w:tcPr>
          <w:p w:rsidR="00BC03B9" w:rsidRDefault="00BC03B9" w:rsidP="00BC03B9">
            <w:r>
              <w:t>% over 65</w:t>
            </w:r>
          </w:p>
        </w:tc>
        <w:tc>
          <w:tcPr>
            <w:tcW w:w="1620" w:type="dxa"/>
          </w:tcPr>
          <w:p w:rsidR="00BC03B9" w:rsidRDefault="00BC03B9" w:rsidP="00BC03B9">
            <w:r>
              <w:t>% Working Age</w:t>
            </w:r>
          </w:p>
        </w:tc>
        <w:tc>
          <w:tcPr>
            <w:tcW w:w="990" w:type="dxa"/>
          </w:tcPr>
          <w:p w:rsidR="00BC03B9" w:rsidRDefault="00BC03B9" w:rsidP="00BC03B9">
            <w:r>
              <w:t>NIR</w:t>
            </w:r>
          </w:p>
        </w:tc>
        <w:tc>
          <w:tcPr>
            <w:tcW w:w="900" w:type="dxa"/>
          </w:tcPr>
          <w:p w:rsidR="00BC03B9" w:rsidRDefault="00BC03B9" w:rsidP="00BC03B9">
            <w:r>
              <w:t>DT</w:t>
            </w:r>
          </w:p>
        </w:tc>
        <w:tc>
          <w:tcPr>
            <w:tcW w:w="900" w:type="dxa"/>
          </w:tcPr>
          <w:p w:rsidR="00BC03B9" w:rsidRDefault="00BC03B9" w:rsidP="00BC03B9">
            <w:r>
              <w:t>DEP</w:t>
            </w:r>
          </w:p>
        </w:tc>
        <w:tc>
          <w:tcPr>
            <w:tcW w:w="1345" w:type="dxa"/>
          </w:tcPr>
          <w:p w:rsidR="00BC03B9" w:rsidRDefault="00BC03B9" w:rsidP="00BC03B9">
            <w:r>
              <w:t>DTM Stage?</w:t>
            </w:r>
          </w:p>
        </w:tc>
      </w:tr>
      <w:tr w:rsidR="00BC03B9" w:rsidTr="00BC03B9">
        <w:tc>
          <w:tcPr>
            <w:tcW w:w="1079" w:type="dxa"/>
          </w:tcPr>
          <w:p w:rsidR="00BC03B9" w:rsidRDefault="00BC03B9" w:rsidP="00BC03B9">
            <w:r>
              <w:t>A</w:t>
            </w:r>
          </w:p>
        </w:tc>
        <w:tc>
          <w:tcPr>
            <w:tcW w:w="716" w:type="dxa"/>
          </w:tcPr>
          <w:p w:rsidR="00BC03B9" w:rsidRDefault="003D4E5A" w:rsidP="00BC03B9">
            <w:r>
              <w:t>30</w:t>
            </w:r>
          </w:p>
        </w:tc>
        <w:tc>
          <w:tcPr>
            <w:tcW w:w="720" w:type="dxa"/>
          </w:tcPr>
          <w:p w:rsidR="00BC03B9" w:rsidRDefault="00AD7D24" w:rsidP="00BC03B9">
            <w:r>
              <w:t>5</w:t>
            </w:r>
          </w:p>
        </w:tc>
        <w:tc>
          <w:tcPr>
            <w:tcW w:w="1350" w:type="dxa"/>
          </w:tcPr>
          <w:p w:rsidR="00BC03B9" w:rsidRDefault="00AD7D24" w:rsidP="00BC03B9">
            <w:r>
              <w:t>40</w:t>
            </w:r>
          </w:p>
        </w:tc>
        <w:tc>
          <w:tcPr>
            <w:tcW w:w="1170" w:type="dxa"/>
          </w:tcPr>
          <w:p w:rsidR="00BC03B9" w:rsidRDefault="00AD7D24" w:rsidP="00BC03B9">
            <w:r>
              <w:t>5</w:t>
            </w:r>
          </w:p>
        </w:tc>
        <w:tc>
          <w:tcPr>
            <w:tcW w:w="1620" w:type="dxa"/>
          </w:tcPr>
          <w:p w:rsidR="00BC03B9" w:rsidRDefault="00AD7D24" w:rsidP="00BC03B9">
            <w:r>
              <w:t>55</w:t>
            </w:r>
          </w:p>
        </w:tc>
        <w:tc>
          <w:tcPr>
            <w:tcW w:w="99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1345" w:type="dxa"/>
          </w:tcPr>
          <w:p w:rsidR="00BC03B9" w:rsidRDefault="00BC03B9" w:rsidP="00BC03B9"/>
        </w:tc>
      </w:tr>
      <w:tr w:rsidR="00BC03B9" w:rsidTr="00BC03B9">
        <w:tc>
          <w:tcPr>
            <w:tcW w:w="1079" w:type="dxa"/>
          </w:tcPr>
          <w:p w:rsidR="00BC03B9" w:rsidRDefault="00BC03B9" w:rsidP="00BC03B9">
            <w:r>
              <w:t>B</w:t>
            </w:r>
          </w:p>
        </w:tc>
        <w:tc>
          <w:tcPr>
            <w:tcW w:w="716" w:type="dxa"/>
          </w:tcPr>
          <w:p w:rsidR="00BC03B9" w:rsidRDefault="00AD7D24" w:rsidP="00BC03B9">
            <w:r>
              <w:t>18</w:t>
            </w:r>
          </w:p>
        </w:tc>
        <w:tc>
          <w:tcPr>
            <w:tcW w:w="720" w:type="dxa"/>
          </w:tcPr>
          <w:p w:rsidR="00BC03B9" w:rsidRDefault="00AD7D24" w:rsidP="00BC03B9">
            <w:r>
              <w:t>6</w:t>
            </w:r>
          </w:p>
        </w:tc>
        <w:tc>
          <w:tcPr>
            <w:tcW w:w="1350" w:type="dxa"/>
          </w:tcPr>
          <w:p w:rsidR="00BC03B9" w:rsidRDefault="00AD7D24" w:rsidP="00BC03B9">
            <w:r>
              <w:t>28</w:t>
            </w:r>
          </w:p>
        </w:tc>
        <w:tc>
          <w:tcPr>
            <w:tcW w:w="1170" w:type="dxa"/>
          </w:tcPr>
          <w:p w:rsidR="00BC03B9" w:rsidRDefault="00AD7D24" w:rsidP="00BC03B9">
            <w:r>
              <w:t>7</w:t>
            </w:r>
          </w:p>
        </w:tc>
        <w:tc>
          <w:tcPr>
            <w:tcW w:w="1620" w:type="dxa"/>
          </w:tcPr>
          <w:p w:rsidR="00BC03B9" w:rsidRDefault="00AD7D24" w:rsidP="00BC03B9">
            <w:r>
              <w:t>65</w:t>
            </w:r>
          </w:p>
        </w:tc>
        <w:tc>
          <w:tcPr>
            <w:tcW w:w="99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1345" w:type="dxa"/>
          </w:tcPr>
          <w:p w:rsidR="00BC03B9" w:rsidRDefault="00BC03B9" w:rsidP="00BC03B9"/>
        </w:tc>
      </w:tr>
      <w:tr w:rsidR="00BC03B9" w:rsidTr="00BC03B9">
        <w:tc>
          <w:tcPr>
            <w:tcW w:w="1079" w:type="dxa"/>
          </w:tcPr>
          <w:p w:rsidR="00BC03B9" w:rsidRDefault="00BC03B9" w:rsidP="00BC03B9">
            <w:r>
              <w:t>C</w:t>
            </w:r>
          </w:p>
        </w:tc>
        <w:tc>
          <w:tcPr>
            <w:tcW w:w="716" w:type="dxa"/>
          </w:tcPr>
          <w:p w:rsidR="00BC03B9" w:rsidRDefault="00DE60AB" w:rsidP="00BC03B9">
            <w:r>
              <w:t>12</w:t>
            </w:r>
          </w:p>
        </w:tc>
        <w:tc>
          <w:tcPr>
            <w:tcW w:w="720" w:type="dxa"/>
          </w:tcPr>
          <w:p w:rsidR="00BC03B9" w:rsidRDefault="00DE60AB" w:rsidP="00BC03B9">
            <w:r>
              <w:t>9</w:t>
            </w:r>
          </w:p>
        </w:tc>
        <w:tc>
          <w:tcPr>
            <w:tcW w:w="1350" w:type="dxa"/>
          </w:tcPr>
          <w:p w:rsidR="00BC03B9" w:rsidRDefault="00DE60AB" w:rsidP="00BC03B9">
            <w:r>
              <w:t>25</w:t>
            </w:r>
          </w:p>
        </w:tc>
        <w:tc>
          <w:tcPr>
            <w:tcW w:w="1170" w:type="dxa"/>
          </w:tcPr>
          <w:p w:rsidR="00BC03B9" w:rsidRDefault="00DE60AB" w:rsidP="00BC03B9">
            <w:r>
              <w:t>15</w:t>
            </w:r>
          </w:p>
        </w:tc>
        <w:tc>
          <w:tcPr>
            <w:tcW w:w="1620" w:type="dxa"/>
          </w:tcPr>
          <w:p w:rsidR="00BC03B9" w:rsidRDefault="00DE60AB" w:rsidP="00BC03B9">
            <w:r>
              <w:t>60</w:t>
            </w:r>
          </w:p>
        </w:tc>
        <w:tc>
          <w:tcPr>
            <w:tcW w:w="99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1345" w:type="dxa"/>
          </w:tcPr>
          <w:p w:rsidR="00BC03B9" w:rsidRDefault="00BC03B9" w:rsidP="00BC03B9"/>
        </w:tc>
      </w:tr>
      <w:tr w:rsidR="00BC03B9" w:rsidTr="00BC03B9">
        <w:tc>
          <w:tcPr>
            <w:tcW w:w="1079" w:type="dxa"/>
          </w:tcPr>
          <w:p w:rsidR="00BC03B9" w:rsidRDefault="00BC03B9" w:rsidP="00BC03B9">
            <w:r>
              <w:t>D</w:t>
            </w:r>
          </w:p>
        </w:tc>
        <w:tc>
          <w:tcPr>
            <w:tcW w:w="716" w:type="dxa"/>
          </w:tcPr>
          <w:p w:rsidR="00BC03B9" w:rsidRDefault="002B53B5" w:rsidP="00BC03B9">
            <w:r>
              <w:t>7</w:t>
            </w:r>
          </w:p>
        </w:tc>
        <w:tc>
          <w:tcPr>
            <w:tcW w:w="720" w:type="dxa"/>
          </w:tcPr>
          <w:p w:rsidR="00BC03B9" w:rsidRDefault="002B53B5" w:rsidP="00BC03B9">
            <w:r>
              <w:t>10</w:t>
            </w:r>
          </w:p>
        </w:tc>
        <w:tc>
          <w:tcPr>
            <w:tcW w:w="1350" w:type="dxa"/>
          </w:tcPr>
          <w:p w:rsidR="00BC03B9" w:rsidRDefault="002B53B5" w:rsidP="00BC03B9">
            <w:r>
              <w:t>10</w:t>
            </w:r>
          </w:p>
        </w:tc>
        <w:tc>
          <w:tcPr>
            <w:tcW w:w="1170" w:type="dxa"/>
          </w:tcPr>
          <w:p w:rsidR="00BC03B9" w:rsidRDefault="002B53B5" w:rsidP="00BC03B9">
            <w:r>
              <w:t>55</w:t>
            </w:r>
          </w:p>
        </w:tc>
        <w:tc>
          <w:tcPr>
            <w:tcW w:w="1620" w:type="dxa"/>
          </w:tcPr>
          <w:p w:rsidR="00BC03B9" w:rsidRDefault="002B53B5" w:rsidP="00BC03B9">
            <w:r>
              <w:t>35</w:t>
            </w:r>
          </w:p>
        </w:tc>
        <w:tc>
          <w:tcPr>
            <w:tcW w:w="99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900" w:type="dxa"/>
          </w:tcPr>
          <w:p w:rsidR="00BC03B9" w:rsidRDefault="00BC03B9" w:rsidP="00BC03B9"/>
        </w:tc>
        <w:tc>
          <w:tcPr>
            <w:tcW w:w="1345" w:type="dxa"/>
          </w:tcPr>
          <w:p w:rsidR="00BC03B9" w:rsidRDefault="00BC03B9" w:rsidP="00BC03B9"/>
        </w:tc>
      </w:tr>
    </w:tbl>
    <w:p w:rsidR="00BC03B9" w:rsidRDefault="00BC03B9" w:rsidP="00BC03B9"/>
    <w:p w:rsidR="00BC03B9" w:rsidRPr="00050764" w:rsidRDefault="00BC03B9" w:rsidP="00EB775C">
      <w:pPr>
        <w:pStyle w:val="ListParagraph"/>
        <w:numPr>
          <w:ilvl w:val="0"/>
          <w:numId w:val="1"/>
        </w:numPr>
        <w:rPr>
          <w:b/>
        </w:rPr>
      </w:pPr>
      <w:r w:rsidRPr="00050764">
        <w:rPr>
          <w:b/>
        </w:rPr>
        <w:t>Demographic Transition model (DTM) Stages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1890"/>
        <w:gridCol w:w="1759"/>
        <w:gridCol w:w="1542"/>
        <w:gridCol w:w="1829"/>
        <w:gridCol w:w="1255"/>
      </w:tblGrid>
      <w:tr w:rsidR="00506669" w:rsidTr="00050764">
        <w:tc>
          <w:tcPr>
            <w:tcW w:w="805" w:type="dxa"/>
          </w:tcPr>
          <w:p w:rsidR="00506669" w:rsidRDefault="00506669" w:rsidP="00506669">
            <w:pPr>
              <w:jc w:val="center"/>
            </w:pPr>
            <w:r>
              <w:t>DTM Stage</w:t>
            </w:r>
          </w:p>
        </w:tc>
        <w:tc>
          <w:tcPr>
            <w:tcW w:w="1710" w:type="dxa"/>
          </w:tcPr>
          <w:p w:rsidR="00506669" w:rsidRDefault="00506669" w:rsidP="00506669">
            <w:pPr>
              <w:jc w:val="center"/>
            </w:pPr>
            <w:r>
              <w:t>CBR Level</w:t>
            </w:r>
          </w:p>
          <w:p w:rsidR="00050764" w:rsidRDefault="00050764" w:rsidP="00506669">
            <w:pPr>
              <w:jc w:val="center"/>
            </w:pPr>
            <w:r>
              <w:t>Describe</w:t>
            </w:r>
          </w:p>
        </w:tc>
        <w:tc>
          <w:tcPr>
            <w:tcW w:w="1890" w:type="dxa"/>
          </w:tcPr>
          <w:p w:rsidR="00506669" w:rsidRDefault="00506669" w:rsidP="00506669">
            <w:pPr>
              <w:jc w:val="center"/>
            </w:pPr>
            <w:r>
              <w:t>CDR Level</w:t>
            </w:r>
          </w:p>
          <w:p w:rsidR="00050764" w:rsidRDefault="00050764" w:rsidP="00506669">
            <w:pPr>
              <w:jc w:val="center"/>
            </w:pPr>
            <w:r>
              <w:t>Describe</w:t>
            </w:r>
          </w:p>
        </w:tc>
        <w:tc>
          <w:tcPr>
            <w:tcW w:w="1759" w:type="dxa"/>
          </w:tcPr>
          <w:p w:rsidR="00506669" w:rsidRDefault="00506669" w:rsidP="00506669">
            <w:pPr>
              <w:jc w:val="center"/>
            </w:pPr>
            <w:r>
              <w:t>NIR Trend</w:t>
            </w:r>
          </w:p>
          <w:p w:rsidR="00050764" w:rsidRDefault="00050764" w:rsidP="00506669">
            <w:pPr>
              <w:jc w:val="center"/>
            </w:pPr>
            <w:r>
              <w:t>Describe</w:t>
            </w:r>
          </w:p>
        </w:tc>
        <w:tc>
          <w:tcPr>
            <w:tcW w:w="1542" w:type="dxa"/>
          </w:tcPr>
          <w:p w:rsidR="00506669" w:rsidRDefault="00506669" w:rsidP="00506669">
            <w:pPr>
              <w:jc w:val="center"/>
            </w:pPr>
            <w:r>
              <w:t>Pop Pyramid Shape</w:t>
            </w:r>
          </w:p>
        </w:tc>
        <w:tc>
          <w:tcPr>
            <w:tcW w:w="1829" w:type="dxa"/>
          </w:tcPr>
          <w:p w:rsidR="00506669" w:rsidRDefault="00506669" w:rsidP="00506669">
            <w:pPr>
              <w:jc w:val="center"/>
            </w:pPr>
            <w:r>
              <w:t>Health Indicators: Disease Types</w:t>
            </w:r>
          </w:p>
        </w:tc>
        <w:tc>
          <w:tcPr>
            <w:tcW w:w="1255" w:type="dxa"/>
          </w:tcPr>
          <w:p w:rsidR="00506669" w:rsidRDefault="00506669" w:rsidP="00506669">
            <w:pPr>
              <w:jc w:val="center"/>
            </w:pPr>
            <w:r>
              <w:t>Global Location</w:t>
            </w:r>
          </w:p>
        </w:tc>
      </w:tr>
      <w:tr w:rsidR="00506669" w:rsidTr="00050764">
        <w:tc>
          <w:tcPr>
            <w:tcW w:w="805" w:type="dxa"/>
          </w:tcPr>
          <w:p w:rsidR="00506669" w:rsidRPr="00C678FC" w:rsidRDefault="00C678FC" w:rsidP="00506669">
            <w:pPr>
              <w:rPr>
                <w:sz w:val="72"/>
                <w:szCs w:val="72"/>
              </w:rPr>
            </w:pPr>
            <w:r w:rsidRPr="00C678FC">
              <w:rPr>
                <w:sz w:val="72"/>
                <w:szCs w:val="72"/>
              </w:rPr>
              <w:t>2</w:t>
            </w:r>
          </w:p>
        </w:tc>
        <w:tc>
          <w:tcPr>
            <w:tcW w:w="1710" w:type="dxa"/>
          </w:tcPr>
          <w:p w:rsidR="00506669" w:rsidRDefault="00506669" w:rsidP="00506669"/>
        </w:tc>
        <w:tc>
          <w:tcPr>
            <w:tcW w:w="1890" w:type="dxa"/>
          </w:tcPr>
          <w:p w:rsidR="00506669" w:rsidRDefault="00506669" w:rsidP="00506669"/>
        </w:tc>
        <w:tc>
          <w:tcPr>
            <w:tcW w:w="1759" w:type="dxa"/>
          </w:tcPr>
          <w:p w:rsidR="00506669" w:rsidRDefault="00506669" w:rsidP="00506669"/>
        </w:tc>
        <w:tc>
          <w:tcPr>
            <w:tcW w:w="1542" w:type="dxa"/>
          </w:tcPr>
          <w:p w:rsidR="00506669" w:rsidRDefault="00506669" w:rsidP="00506669"/>
        </w:tc>
        <w:tc>
          <w:tcPr>
            <w:tcW w:w="1829" w:type="dxa"/>
          </w:tcPr>
          <w:p w:rsidR="00506669" w:rsidRDefault="00506669" w:rsidP="00506669"/>
        </w:tc>
        <w:tc>
          <w:tcPr>
            <w:tcW w:w="1255" w:type="dxa"/>
          </w:tcPr>
          <w:p w:rsidR="00506669" w:rsidRDefault="00506669" w:rsidP="00506669"/>
        </w:tc>
      </w:tr>
      <w:tr w:rsidR="00506669" w:rsidTr="00050764">
        <w:tc>
          <w:tcPr>
            <w:tcW w:w="805" w:type="dxa"/>
          </w:tcPr>
          <w:p w:rsidR="00506669" w:rsidRPr="00C678FC" w:rsidRDefault="00C678FC" w:rsidP="00506669">
            <w:pPr>
              <w:rPr>
                <w:sz w:val="72"/>
                <w:szCs w:val="72"/>
              </w:rPr>
            </w:pPr>
            <w:r w:rsidRPr="00C678FC">
              <w:rPr>
                <w:sz w:val="72"/>
                <w:szCs w:val="72"/>
              </w:rPr>
              <w:t>3</w:t>
            </w:r>
          </w:p>
        </w:tc>
        <w:tc>
          <w:tcPr>
            <w:tcW w:w="1710" w:type="dxa"/>
          </w:tcPr>
          <w:p w:rsidR="00506669" w:rsidRDefault="00506669" w:rsidP="00506669"/>
        </w:tc>
        <w:tc>
          <w:tcPr>
            <w:tcW w:w="1890" w:type="dxa"/>
          </w:tcPr>
          <w:p w:rsidR="00506669" w:rsidRDefault="00506669" w:rsidP="00506669"/>
        </w:tc>
        <w:tc>
          <w:tcPr>
            <w:tcW w:w="1759" w:type="dxa"/>
          </w:tcPr>
          <w:p w:rsidR="00506669" w:rsidRDefault="00506669" w:rsidP="00506669"/>
        </w:tc>
        <w:tc>
          <w:tcPr>
            <w:tcW w:w="1542" w:type="dxa"/>
          </w:tcPr>
          <w:p w:rsidR="00506669" w:rsidRDefault="00506669" w:rsidP="00506669"/>
        </w:tc>
        <w:tc>
          <w:tcPr>
            <w:tcW w:w="1829" w:type="dxa"/>
          </w:tcPr>
          <w:p w:rsidR="00506669" w:rsidRDefault="00506669" w:rsidP="00506669"/>
        </w:tc>
        <w:tc>
          <w:tcPr>
            <w:tcW w:w="1255" w:type="dxa"/>
          </w:tcPr>
          <w:p w:rsidR="00506669" w:rsidRDefault="00506669" w:rsidP="00506669"/>
        </w:tc>
      </w:tr>
      <w:tr w:rsidR="00506669" w:rsidTr="00050764">
        <w:tc>
          <w:tcPr>
            <w:tcW w:w="805" w:type="dxa"/>
          </w:tcPr>
          <w:p w:rsidR="00506669" w:rsidRPr="00C678FC" w:rsidRDefault="00C678FC" w:rsidP="00506669">
            <w:pPr>
              <w:rPr>
                <w:sz w:val="72"/>
                <w:szCs w:val="72"/>
              </w:rPr>
            </w:pPr>
            <w:r w:rsidRPr="00C678FC">
              <w:rPr>
                <w:sz w:val="72"/>
                <w:szCs w:val="72"/>
              </w:rPr>
              <w:t>4</w:t>
            </w:r>
          </w:p>
        </w:tc>
        <w:tc>
          <w:tcPr>
            <w:tcW w:w="1710" w:type="dxa"/>
          </w:tcPr>
          <w:p w:rsidR="00506669" w:rsidRDefault="00506669" w:rsidP="00506669"/>
        </w:tc>
        <w:tc>
          <w:tcPr>
            <w:tcW w:w="1890" w:type="dxa"/>
          </w:tcPr>
          <w:p w:rsidR="00506669" w:rsidRDefault="00506669" w:rsidP="00506669"/>
        </w:tc>
        <w:tc>
          <w:tcPr>
            <w:tcW w:w="1759" w:type="dxa"/>
          </w:tcPr>
          <w:p w:rsidR="00506669" w:rsidRDefault="00506669" w:rsidP="00506669"/>
        </w:tc>
        <w:tc>
          <w:tcPr>
            <w:tcW w:w="1542" w:type="dxa"/>
          </w:tcPr>
          <w:p w:rsidR="00506669" w:rsidRDefault="00506669" w:rsidP="00506669"/>
        </w:tc>
        <w:tc>
          <w:tcPr>
            <w:tcW w:w="1829" w:type="dxa"/>
          </w:tcPr>
          <w:p w:rsidR="00506669" w:rsidRDefault="00506669" w:rsidP="00506669"/>
        </w:tc>
        <w:tc>
          <w:tcPr>
            <w:tcW w:w="1255" w:type="dxa"/>
          </w:tcPr>
          <w:p w:rsidR="00506669" w:rsidRDefault="00506669" w:rsidP="00506669"/>
        </w:tc>
      </w:tr>
      <w:tr w:rsidR="00506669" w:rsidTr="00050764">
        <w:tc>
          <w:tcPr>
            <w:tcW w:w="805" w:type="dxa"/>
          </w:tcPr>
          <w:p w:rsidR="00506669" w:rsidRPr="00C678FC" w:rsidRDefault="00C678FC" w:rsidP="00506669">
            <w:pPr>
              <w:rPr>
                <w:sz w:val="72"/>
                <w:szCs w:val="72"/>
              </w:rPr>
            </w:pPr>
            <w:r w:rsidRPr="00C678FC">
              <w:rPr>
                <w:sz w:val="72"/>
                <w:szCs w:val="72"/>
              </w:rPr>
              <w:t>5</w:t>
            </w:r>
          </w:p>
        </w:tc>
        <w:tc>
          <w:tcPr>
            <w:tcW w:w="1710" w:type="dxa"/>
          </w:tcPr>
          <w:p w:rsidR="00506669" w:rsidRDefault="00506669" w:rsidP="00506669"/>
        </w:tc>
        <w:tc>
          <w:tcPr>
            <w:tcW w:w="1890" w:type="dxa"/>
          </w:tcPr>
          <w:p w:rsidR="00506669" w:rsidRDefault="00506669" w:rsidP="00506669"/>
        </w:tc>
        <w:tc>
          <w:tcPr>
            <w:tcW w:w="1759" w:type="dxa"/>
          </w:tcPr>
          <w:p w:rsidR="00506669" w:rsidRDefault="00506669" w:rsidP="00506669"/>
        </w:tc>
        <w:tc>
          <w:tcPr>
            <w:tcW w:w="1542" w:type="dxa"/>
          </w:tcPr>
          <w:p w:rsidR="00506669" w:rsidRDefault="00506669" w:rsidP="00506669"/>
        </w:tc>
        <w:tc>
          <w:tcPr>
            <w:tcW w:w="1829" w:type="dxa"/>
          </w:tcPr>
          <w:p w:rsidR="00506669" w:rsidRDefault="00506669" w:rsidP="00506669"/>
        </w:tc>
        <w:tc>
          <w:tcPr>
            <w:tcW w:w="1255" w:type="dxa"/>
          </w:tcPr>
          <w:p w:rsidR="00506669" w:rsidRDefault="00506669" w:rsidP="00506669"/>
        </w:tc>
      </w:tr>
    </w:tbl>
    <w:p w:rsidR="00506669" w:rsidRDefault="00506669" w:rsidP="00506669"/>
    <w:p w:rsidR="007741B4" w:rsidRPr="00050764" w:rsidRDefault="007741B4" w:rsidP="007741B4">
      <w:pPr>
        <w:pStyle w:val="ListParagraph"/>
        <w:numPr>
          <w:ilvl w:val="0"/>
          <w:numId w:val="1"/>
        </w:numPr>
        <w:rPr>
          <w:b/>
        </w:rPr>
      </w:pPr>
      <w:r w:rsidRPr="00050764">
        <w:rPr>
          <w:b/>
        </w:rPr>
        <w:lastRenderedPageBreak/>
        <w:t xml:space="preserve">Other Population </w:t>
      </w:r>
      <w:r w:rsidR="008F4B9A" w:rsidRPr="00050764">
        <w:rPr>
          <w:b/>
        </w:rPr>
        <w:t>Considerations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4C32" w:rsidTr="0044689A">
        <w:tc>
          <w:tcPr>
            <w:tcW w:w="5395" w:type="dxa"/>
          </w:tcPr>
          <w:p w:rsidR="00774C32" w:rsidRDefault="00774C32" w:rsidP="008F4B9A">
            <w:r>
              <w:t>Questions from textbook &amp; source material</w:t>
            </w:r>
          </w:p>
        </w:tc>
        <w:tc>
          <w:tcPr>
            <w:tcW w:w="5395" w:type="dxa"/>
          </w:tcPr>
          <w:p w:rsidR="00774C32" w:rsidRDefault="00326798" w:rsidP="008F4B9A">
            <w:r>
              <w:t xml:space="preserve">Answer in short </w:t>
            </w:r>
            <w:r w:rsidR="00050764">
              <w:t>sentences or phrases</w:t>
            </w:r>
          </w:p>
        </w:tc>
      </w:tr>
      <w:tr w:rsidR="0044689A" w:rsidTr="0044689A">
        <w:tc>
          <w:tcPr>
            <w:tcW w:w="5395" w:type="dxa"/>
          </w:tcPr>
          <w:p w:rsidR="0044689A" w:rsidRDefault="00774C32" w:rsidP="008F4B9A">
            <w:r>
              <w:t>15. According to Thomas Malthus, what would cause a population crisis?</w:t>
            </w:r>
          </w:p>
        </w:tc>
        <w:tc>
          <w:tcPr>
            <w:tcW w:w="5395" w:type="dxa"/>
          </w:tcPr>
          <w:p w:rsidR="0044689A" w:rsidRDefault="0044689A" w:rsidP="008F4B9A"/>
          <w:p w:rsidR="001A6EE2" w:rsidRDefault="001A6EE2" w:rsidP="008F4B9A"/>
          <w:p w:rsidR="001A6EE2" w:rsidRDefault="001A6EE2" w:rsidP="008F4B9A"/>
        </w:tc>
      </w:tr>
      <w:tr w:rsidR="0044689A" w:rsidTr="0044689A">
        <w:tc>
          <w:tcPr>
            <w:tcW w:w="5395" w:type="dxa"/>
          </w:tcPr>
          <w:p w:rsidR="00774C32" w:rsidRDefault="00774C32" w:rsidP="008F4B9A">
            <w:r>
              <w:t xml:space="preserve">16. According to Dr. Hans </w:t>
            </w:r>
            <w:proofErr w:type="spellStart"/>
            <w:r>
              <w:t>Rosling</w:t>
            </w:r>
            <w:proofErr w:type="spellEnd"/>
            <w:r>
              <w:t xml:space="preserve">, </w:t>
            </w:r>
          </w:p>
          <w:p w:rsidR="0044689A" w:rsidRDefault="00774C32" w:rsidP="008F4B9A">
            <w:r>
              <w:t xml:space="preserve">a. what is the approximate global population today? </w:t>
            </w:r>
          </w:p>
          <w:p w:rsidR="00326798" w:rsidRDefault="00774C32" w:rsidP="008F4B9A">
            <w:r>
              <w:t xml:space="preserve">b. what will be the maximum global population? </w:t>
            </w:r>
          </w:p>
          <w:p w:rsidR="00774C32" w:rsidRDefault="00326798" w:rsidP="008F4B9A">
            <w:r>
              <w:t xml:space="preserve">c. </w:t>
            </w:r>
            <w:r w:rsidR="00774C32">
              <w:t xml:space="preserve"> </w:t>
            </w:r>
            <w:r>
              <w:t>what are the FOUR reasons we need not panic about overpopulation?</w:t>
            </w:r>
          </w:p>
          <w:p w:rsidR="00326798" w:rsidRDefault="00326798" w:rsidP="008F4B9A"/>
          <w:p w:rsidR="00326798" w:rsidRDefault="00326798" w:rsidP="008F4B9A"/>
          <w:p w:rsidR="00326798" w:rsidRDefault="00326798" w:rsidP="008F4B9A">
            <w:r>
              <w:t xml:space="preserve">d. </w:t>
            </w:r>
            <w:r>
              <w:t>what is happening in Third World countries like Bangladesh regarding population control?</w:t>
            </w:r>
          </w:p>
          <w:p w:rsidR="00326798" w:rsidRDefault="00326798" w:rsidP="008F4B9A"/>
        </w:tc>
        <w:tc>
          <w:tcPr>
            <w:tcW w:w="5395" w:type="dxa"/>
          </w:tcPr>
          <w:p w:rsidR="0044689A" w:rsidRDefault="00774C32" w:rsidP="008F4B9A">
            <w:r>
              <w:t>a.</w:t>
            </w:r>
          </w:p>
          <w:p w:rsidR="00774C32" w:rsidRDefault="00774C32" w:rsidP="008F4B9A"/>
          <w:p w:rsidR="00774C32" w:rsidRDefault="00774C32" w:rsidP="008F4B9A">
            <w:r>
              <w:t>b.</w:t>
            </w:r>
          </w:p>
          <w:p w:rsidR="00326798" w:rsidRDefault="00326798" w:rsidP="008F4B9A"/>
          <w:p w:rsidR="00326798" w:rsidRDefault="00326798" w:rsidP="008F4B9A">
            <w:r>
              <w:t>c.</w:t>
            </w:r>
          </w:p>
          <w:p w:rsidR="00326798" w:rsidRDefault="00326798" w:rsidP="008F4B9A"/>
          <w:p w:rsidR="00326798" w:rsidRDefault="00326798" w:rsidP="008F4B9A"/>
          <w:p w:rsidR="00326798" w:rsidRDefault="00326798" w:rsidP="008F4B9A">
            <w:r>
              <w:t>d.</w:t>
            </w:r>
          </w:p>
          <w:p w:rsidR="001A6EE2" w:rsidRDefault="001A6EE2" w:rsidP="008F4B9A"/>
        </w:tc>
      </w:tr>
      <w:tr w:rsidR="0044689A" w:rsidTr="0044689A">
        <w:tc>
          <w:tcPr>
            <w:tcW w:w="5395" w:type="dxa"/>
          </w:tcPr>
          <w:p w:rsidR="0044689A" w:rsidRDefault="00774C32" w:rsidP="008F4B9A">
            <w:r>
              <w:t xml:space="preserve">17. </w:t>
            </w:r>
            <w:r w:rsidR="00326798">
              <w:t>What are the different ways places like China, India &amp; Bangladesh have tried to control overpopulation?</w:t>
            </w:r>
          </w:p>
          <w:p w:rsidR="001A6EE2" w:rsidRDefault="001A6EE2" w:rsidP="008F4B9A"/>
        </w:tc>
        <w:tc>
          <w:tcPr>
            <w:tcW w:w="5395" w:type="dxa"/>
          </w:tcPr>
          <w:p w:rsidR="001A6EE2" w:rsidRDefault="00326798" w:rsidP="008F4B9A">
            <w:r>
              <w:t>China =</w:t>
            </w:r>
          </w:p>
          <w:p w:rsidR="00326798" w:rsidRDefault="00326798" w:rsidP="008F4B9A"/>
          <w:p w:rsidR="00326798" w:rsidRDefault="00326798" w:rsidP="008F4B9A">
            <w:r>
              <w:t xml:space="preserve">India = </w:t>
            </w:r>
          </w:p>
          <w:p w:rsidR="00326798" w:rsidRDefault="00326798" w:rsidP="008F4B9A"/>
          <w:p w:rsidR="00326798" w:rsidRDefault="00326798" w:rsidP="008F4B9A">
            <w:r>
              <w:t xml:space="preserve">Bangladesh = </w:t>
            </w:r>
          </w:p>
          <w:p w:rsidR="001A6EE2" w:rsidRDefault="001A6EE2" w:rsidP="008F4B9A"/>
        </w:tc>
      </w:tr>
    </w:tbl>
    <w:p w:rsidR="008F4B9A" w:rsidRPr="00DD5006" w:rsidRDefault="00491CDF" w:rsidP="008F4B9A">
      <w:pPr>
        <w:rPr>
          <w:b/>
        </w:rPr>
      </w:pPr>
      <w:r w:rsidRPr="00D11FEA">
        <w:rPr>
          <w:b/>
          <w:noProof/>
          <w:sz w:val="28"/>
          <w:szCs w:val="28"/>
        </w:rPr>
        <w:drawing>
          <wp:anchor distT="0" distB="0" distL="114300" distR="114300" simplePos="0" relativeHeight="251657214" behindDoc="1" locked="0" layoutInCell="1" allowOverlap="1" wp14:anchorId="566D1484" wp14:editId="31B8FE12">
            <wp:simplePos x="0" y="0"/>
            <wp:positionH relativeFrom="margin">
              <wp:posOffset>2388870</wp:posOffset>
            </wp:positionH>
            <wp:positionV relativeFrom="paragraph">
              <wp:posOffset>5715</wp:posOffset>
            </wp:positionV>
            <wp:extent cx="4215384" cy="2359152"/>
            <wp:effectExtent l="0" t="0" r="0" b="3175"/>
            <wp:wrapTight wrapText="bothSides">
              <wp:wrapPolygon edited="0">
                <wp:start x="0" y="0"/>
                <wp:lineTo x="0" y="21455"/>
                <wp:lineTo x="21476" y="21455"/>
                <wp:lineTo x="21476" y="0"/>
                <wp:lineTo x="0" y="0"/>
              </wp:wrapPolygon>
            </wp:wrapTight>
            <wp:docPr id="9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84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</w:p>
    <w:p w:rsidR="008F4B9A" w:rsidRPr="00DD5006" w:rsidRDefault="0040364F" w:rsidP="007741B4">
      <w:pPr>
        <w:pStyle w:val="ListParagraph"/>
        <w:numPr>
          <w:ilvl w:val="0"/>
          <w:numId w:val="1"/>
        </w:numPr>
        <w:rPr>
          <w:b/>
        </w:rPr>
      </w:pPr>
      <w:r w:rsidRPr="00DD500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7D8386A" wp14:editId="6CF93BE8">
            <wp:simplePos x="0" y="0"/>
            <wp:positionH relativeFrom="column">
              <wp:posOffset>-222885</wp:posOffset>
            </wp:positionH>
            <wp:positionV relativeFrom="paragraph">
              <wp:posOffset>1987550</wp:posOffset>
            </wp:positionV>
            <wp:extent cx="3328416" cy="2862072"/>
            <wp:effectExtent l="0" t="0" r="5715" b="0"/>
            <wp:wrapTight wrapText="bothSides">
              <wp:wrapPolygon edited="0">
                <wp:start x="0" y="0"/>
                <wp:lineTo x="0" y="21423"/>
                <wp:lineTo x="21513" y="21423"/>
                <wp:lineTo x="21513" y="0"/>
                <wp:lineTo x="0" y="0"/>
              </wp:wrapPolygon>
            </wp:wrapTight>
            <wp:docPr id="542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28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F2" w:rsidRPr="00DD5006">
        <w:rPr>
          <w:b/>
        </w:rPr>
        <w:t>Visuals to be Able to Interpret:</w:t>
      </w:r>
      <w:r w:rsidR="00491CDF" w:rsidRPr="00DD5006">
        <w:rPr>
          <w:b/>
          <w:noProof/>
          <w:sz w:val="28"/>
          <w:szCs w:val="28"/>
        </w:rPr>
        <w:t xml:space="preserve"> </w:t>
      </w:r>
    </w:p>
    <w:bookmarkEnd w:id="0"/>
    <w:p w:rsidR="00491CDF" w:rsidRDefault="00326798" w:rsidP="00491CDF">
      <w:r w:rsidRPr="00326798">
        <w:rPr>
          <w:b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B156D83" wp14:editId="5016FFF9">
            <wp:simplePos x="0" y="0"/>
            <wp:positionH relativeFrom="margin">
              <wp:posOffset>3606800</wp:posOffset>
            </wp:positionH>
            <wp:positionV relativeFrom="paragraph">
              <wp:posOffset>1949450</wp:posOffset>
            </wp:positionV>
            <wp:extent cx="3383280" cy="2752090"/>
            <wp:effectExtent l="0" t="0" r="7620" b="0"/>
            <wp:wrapTight wrapText="bothSides">
              <wp:wrapPolygon edited="0">
                <wp:start x="0" y="0"/>
                <wp:lineTo x="0" y="21381"/>
                <wp:lineTo x="21527" y="21381"/>
                <wp:lineTo x="21527" y="0"/>
                <wp:lineTo x="0" y="0"/>
              </wp:wrapPolygon>
            </wp:wrapTight>
            <wp:docPr id="78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0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7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380365</wp:posOffset>
                </wp:positionV>
                <wp:extent cx="2432050" cy="12700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D0" w:rsidRDefault="00766BD0">
                            <w:r w:rsidRPr="00326798">
                              <w:rPr>
                                <w:b/>
                              </w:rPr>
                              <w:t>Demographic Transition Model</w:t>
                            </w:r>
                            <w:r w:rsidR="00326798">
                              <w:rPr>
                                <w:b/>
                              </w:rPr>
                              <w:t xml:space="preserve"> </w:t>
                            </w:r>
                            <w:r w:rsidR="00326798">
                              <w:t>below</w:t>
                            </w:r>
                            <w:r>
                              <w:t>: ID what is happening in each stage</w:t>
                            </w:r>
                            <w:r w:rsidR="00326798">
                              <w:t xml:space="preserve">. </w:t>
                            </w:r>
                            <w:r>
                              <w:t>Wha</w:t>
                            </w:r>
                            <w:r w:rsidR="00326798">
                              <w:t xml:space="preserve">t type of countries represent each stage?                                                   What does the population pyramid of each stage look like?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29.95pt;width:191.5pt;height:10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">
                <v:textbox>
                  <w:txbxContent>
                    <w:p w:rsidR="00766BD0" w:rsidRDefault="00766BD0">
                      <w:r w:rsidRPr="00326798">
                        <w:rPr>
                          <w:b/>
                        </w:rPr>
                        <w:t>Demographic Transition Model</w:t>
                      </w:r>
                      <w:r w:rsidR="00326798">
                        <w:rPr>
                          <w:b/>
                        </w:rPr>
                        <w:t xml:space="preserve"> </w:t>
                      </w:r>
                      <w:r w:rsidR="00326798">
                        <w:t>below</w:t>
                      </w:r>
                      <w:r>
                        <w:t>: ID what is happening in each stage</w:t>
                      </w:r>
                      <w:r w:rsidR="00326798">
                        <w:t xml:space="preserve">. </w:t>
                      </w:r>
                      <w:r>
                        <w:t>Wha</w:t>
                      </w:r>
                      <w:r w:rsidR="00326798">
                        <w:t xml:space="preserve">t type of countries represent each stage?                                                   What does the population pyramid of each stage look like?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BD0" w:rsidRPr="003267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6965950</wp:posOffset>
                </wp:positionH>
                <wp:positionV relativeFrom="paragraph">
                  <wp:posOffset>2901315</wp:posOffset>
                </wp:positionV>
                <wp:extent cx="685800" cy="8890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D0" w:rsidRDefault="00766BD0">
                            <w:r>
                              <w:t>Why is this area a point of crisis?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8.5pt;margin-top:228.45pt;width:54pt;height: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">
                <v:textbox>
                  <w:txbxContent>
                    <w:p w:rsidR="00766BD0" w:rsidRDefault="00766BD0">
                      <w:r>
                        <w:t>Why is this area a point of crisis?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364F" w:rsidRPr="00326798">
        <w:rPr>
          <w:b/>
        </w:rPr>
        <w:t>The Cartogram</w:t>
      </w:r>
      <w:r w:rsidR="0040364F">
        <w:t xml:space="preserve">, what is its meaning?  </w:t>
      </w:r>
      <w:r>
        <w:t>&gt;</w:t>
      </w:r>
    </w:p>
    <w:p w:rsidR="00766BD0" w:rsidRDefault="00766BD0" w:rsidP="00491CDF"/>
    <w:p w:rsidR="00766BD0" w:rsidRDefault="00766BD0" w:rsidP="00491CDF"/>
    <w:p w:rsidR="00766BD0" w:rsidRDefault="00766BD0" w:rsidP="00491CDF"/>
    <w:sectPr w:rsidR="00766BD0" w:rsidSect="00B9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42B"/>
    <w:multiLevelType w:val="hybridMultilevel"/>
    <w:tmpl w:val="4A482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A1D"/>
    <w:multiLevelType w:val="hybridMultilevel"/>
    <w:tmpl w:val="5008D2D8"/>
    <w:lvl w:ilvl="0" w:tplc="9E70BC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01D"/>
    <w:multiLevelType w:val="hybridMultilevel"/>
    <w:tmpl w:val="9566D9AE"/>
    <w:lvl w:ilvl="0" w:tplc="2AFA17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5B15"/>
    <w:multiLevelType w:val="hybridMultilevel"/>
    <w:tmpl w:val="A9E2AECE"/>
    <w:lvl w:ilvl="0" w:tplc="99C496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8B0"/>
    <w:multiLevelType w:val="hybridMultilevel"/>
    <w:tmpl w:val="8812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07"/>
    <w:rsid w:val="000160F5"/>
    <w:rsid w:val="00026C4F"/>
    <w:rsid w:val="00050764"/>
    <w:rsid w:val="001A6EE2"/>
    <w:rsid w:val="00206365"/>
    <w:rsid w:val="002426B3"/>
    <w:rsid w:val="0029075E"/>
    <w:rsid w:val="002B53B5"/>
    <w:rsid w:val="002D0AF2"/>
    <w:rsid w:val="00326798"/>
    <w:rsid w:val="003D4E5A"/>
    <w:rsid w:val="0040364F"/>
    <w:rsid w:val="0044689A"/>
    <w:rsid w:val="00491CDF"/>
    <w:rsid w:val="004A7F1C"/>
    <w:rsid w:val="00506669"/>
    <w:rsid w:val="00766BD0"/>
    <w:rsid w:val="007741B4"/>
    <w:rsid w:val="00774C32"/>
    <w:rsid w:val="00874E21"/>
    <w:rsid w:val="008F4B9A"/>
    <w:rsid w:val="00A73633"/>
    <w:rsid w:val="00A856E0"/>
    <w:rsid w:val="00AA44E3"/>
    <w:rsid w:val="00AD7D24"/>
    <w:rsid w:val="00B97C07"/>
    <w:rsid w:val="00BC03B9"/>
    <w:rsid w:val="00C06D8A"/>
    <w:rsid w:val="00C678FC"/>
    <w:rsid w:val="00DD5006"/>
    <w:rsid w:val="00DE60AB"/>
    <w:rsid w:val="00E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2ECC"/>
  <w15:chartTrackingRefBased/>
  <w15:docId w15:val="{B51BABAE-A905-4C88-9662-4CFBC56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07"/>
    <w:pPr>
      <w:ind w:left="720"/>
      <w:contextualSpacing/>
    </w:pPr>
  </w:style>
  <w:style w:type="table" w:styleId="TableGrid">
    <w:name w:val="Table Grid"/>
    <w:basedOn w:val="TableNormal"/>
    <w:uiPriority w:val="39"/>
    <w:rsid w:val="000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18</cp:revision>
  <cp:lastPrinted>2020-02-24T01:30:00Z</cp:lastPrinted>
  <dcterms:created xsi:type="dcterms:W3CDTF">2020-02-23T22:36:00Z</dcterms:created>
  <dcterms:modified xsi:type="dcterms:W3CDTF">2020-02-24T01:30:00Z</dcterms:modified>
</cp:coreProperties>
</file>