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56" w:rsidRDefault="00EE0D6C">
      <w:pPr>
        <w:rPr>
          <w:b/>
          <w:sz w:val="24"/>
          <w:szCs w:val="24"/>
        </w:rPr>
      </w:pPr>
      <w:r w:rsidRPr="00EE0D6C">
        <w:rPr>
          <w:b/>
          <w:sz w:val="24"/>
          <w:szCs w:val="24"/>
        </w:rPr>
        <w:t xml:space="preserve">AP Human Geography: Chapter 8 Political Geography – Key Issue </w:t>
      </w:r>
      <w:r w:rsidR="00544A56">
        <w:rPr>
          <w:b/>
          <w:sz w:val="24"/>
          <w:szCs w:val="24"/>
        </w:rPr>
        <w:t>3</w:t>
      </w:r>
    </w:p>
    <w:p w:rsidR="001E5332" w:rsidRPr="00EE0D6C" w:rsidRDefault="00EE0D6C">
      <w:pPr>
        <w:rPr>
          <w:b/>
          <w:sz w:val="24"/>
          <w:szCs w:val="24"/>
        </w:rPr>
      </w:pPr>
      <w:bookmarkStart w:id="0" w:name="_GoBack"/>
      <w:bookmarkEnd w:id="0"/>
      <w:r w:rsidRPr="00EE0D6C">
        <w:rPr>
          <w:b/>
          <w:sz w:val="24"/>
          <w:szCs w:val="24"/>
        </w:rPr>
        <w:t xml:space="preserve"> African Nation Shapes</w:t>
      </w:r>
    </w:p>
    <w:p w:rsidR="00EE0D6C" w:rsidRPr="00EE0D6C" w:rsidRDefault="00EE0D6C" w:rsidP="00EE0D6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E0D6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5148072" cy="5486400"/>
            <wp:effectExtent l="0" t="0" r="0" b="0"/>
            <wp:wrapTight wrapText="bothSides">
              <wp:wrapPolygon edited="0">
                <wp:start x="0" y="0"/>
                <wp:lineTo x="0" y="21525"/>
                <wp:lineTo x="21501" y="21525"/>
                <wp:lineTo x="21501" y="0"/>
                <wp:lineTo x="0" y="0"/>
              </wp:wrapPolygon>
            </wp:wrapTight>
            <wp:docPr id="1" name="Picture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72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D6C">
        <w:rPr>
          <w:rFonts w:ascii="Comic Sans MS" w:hAnsi="Comic Sans MS"/>
          <w:b/>
          <w:sz w:val="24"/>
          <w:szCs w:val="24"/>
        </w:rPr>
        <w:t>The map below shows modern Southern Africa. Please identify an example on the map for each of the following types of country shapes:</w:t>
      </w: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EE0D6C">
        <w:rPr>
          <w:rFonts w:ascii="Comic Sans MS" w:hAnsi="Comic Sans MS"/>
          <w:b/>
          <w:sz w:val="24"/>
          <w:szCs w:val="24"/>
        </w:rPr>
        <w:t>Perforated:</w:t>
      </w: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EE0D6C">
        <w:rPr>
          <w:rFonts w:ascii="Comic Sans MS" w:hAnsi="Comic Sans MS"/>
          <w:b/>
          <w:sz w:val="24"/>
          <w:szCs w:val="24"/>
        </w:rPr>
        <w:t>Elongated:</w:t>
      </w: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EE0D6C">
        <w:rPr>
          <w:rFonts w:ascii="Comic Sans MS" w:hAnsi="Comic Sans MS"/>
          <w:b/>
          <w:sz w:val="24"/>
          <w:szCs w:val="24"/>
        </w:rPr>
        <w:t>Compact:</w:t>
      </w: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EE0D6C">
        <w:rPr>
          <w:rFonts w:ascii="Comic Sans MS" w:hAnsi="Comic Sans MS"/>
          <w:b/>
          <w:sz w:val="24"/>
          <w:szCs w:val="24"/>
        </w:rPr>
        <w:t>Fragmented:</w:t>
      </w: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EE0D6C" w:rsidRPr="00EE0D6C" w:rsidRDefault="00EE0D6C" w:rsidP="00EE0D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EE0D6C">
        <w:rPr>
          <w:rFonts w:ascii="Comic Sans MS" w:hAnsi="Comic Sans MS"/>
          <w:b/>
          <w:sz w:val="24"/>
          <w:szCs w:val="24"/>
        </w:rPr>
        <w:t>Prorupted</w:t>
      </w:r>
      <w:proofErr w:type="spellEnd"/>
      <w:r w:rsidRPr="00EE0D6C">
        <w:rPr>
          <w:rFonts w:ascii="Comic Sans MS" w:hAnsi="Comic Sans MS"/>
          <w:b/>
          <w:sz w:val="24"/>
          <w:szCs w:val="24"/>
        </w:rPr>
        <w:t>:</w:t>
      </w:r>
    </w:p>
    <w:p w:rsidR="00EE0D6C" w:rsidRDefault="00EE0D6C" w:rsidP="00EE0D6C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EE0D6C" w:rsidRDefault="00EE0D6C" w:rsidP="00EE0D6C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EE0D6C" w:rsidRPr="00892896" w:rsidRDefault="00EE0D6C" w:rsidP="00EE0D6C">
      <w:pPr>
        <w:pStyle w:val="ListParagraph"/>
        <w:ind w:left="360"/>
        <w:rPr>
          <w:rFonts w:ascii="Comic Sans MS" w:hAnsi="Comic Sans MS"/>
          <w:sz w:val="8"/>
          <w:szCs w:val="8"/>
        </w:rPr>
      </w:pPr>
    </w:p>
    <w:p w:rsidR="00EE0D6C" w:rsidRPr="00EE0D6C" w:rsidRDefault="00EE0D6C" w:rsidP="00EE0D6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E0D6C">
        <w:rPr>
          <w:rFonts w:ascii="Comic Sans MS" w:hAnsi="Comic Sans MS"/>
          <w:b/>
          <w:sz w:val="24"/>
          <w:szCs w:val="24"/>
        </w:rPr>
        <w:t>Identify one example of a geometric border.</w:t>
      </w:r>
    </w:p>
    <w:p w:rsidR="00EE0D6C" w:rsidRDefault="00EE0D6C" w:rsidP="00EE0D6C">
      <w:pPr>
        <w:rPr>
          <w:rFonts w:ascii="Comic Sans MS" w:hAnsi="Comic Sans MS"/>
          <w:sz w:val="28"/>
          <w:szCs w:val="28"/>
        </w:rPr>
      </w:pPr>
    </w:p>
    <w:p w:rsidR="00EE0D6C" w:rsidRPr="00EE0D6C" w:rsidRDefault="00EE0D6C" w:rsidP="00EE0D6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E0D6C">
        <w:rPr>
          <w:rFonts w:ascii="Comic Sans MS" w:hAnsi="Comic Sans MS"/>
          <w:b/>
          <w:sz w:val="24"/>
          <w:szCs w:val="24"/>
        </w:rPr>
        <w:t>Identify one example of a natural border.</w:t>
      </w:r>
    </w:p>
    <w:p w:rsidR="00EE0D6C" w:rsidRPr="00892896" w:rsidRDefault="00EE0D6C" w:rsidP="00EE0D6C">
      <w:pPr>
        <w:rPr>
          <w:rFonts w:ascii="Comic Sans MS" w:hAnsi="Comic Sans MS"/>
          <w:sz w:val="28"/>
          <w:szCs w:val="28"/>
        </w:rPr>
      </w:pPr>
    </w:p>
    <w:p w:rsidR="00EE0D6C" w:rsidRPr="00EE0D6C" w:rsidRDefault="00EE0D6C" w:rsidP="00EE0D6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E0D6C">
        <w:rPr>
          <w:rFonts w:ascii="Comic Sans MS" w:hAnsi="Comic Sans MS"/>
          <w:b/>
          <w:sz w:val="24"/>
          <w:szCs w:val="24"/>
        </w:rPr>
        <w:t>Identify one landlocked state.</w:t>
      </w:r>
    </w:p>
    <w:p w:rsidR="00EE0D6C" w:rsidRPr="00892896" w:rsidRDefault="00EE0D6C" w:rsidP="00EE0D6C">
      <w:pPr>
        <w:rPr>
          <w:rFonts w:ascii="Comic Sans MS" w:hAnsi="Comic Sans MS"/>
          <w:sz w:val="28"/>
          <w:szCs w:val="28"/>
        </w:rPr>
      </w:pPr>
    </w:p>
    <w:p w:rsidR="00EE0D6C" w:rsidRPr="00EE0D6C" w:rsidRDefault="00EE0D6C" w:rsidP="00EE0D6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E0D6C">
        <w:rPr>
          <w:rFonts w:ascii="Comic Sans MS" w:hAnsi="Comic Sans MS"/>
          <w:b/>
          <w:sz w:val="24"/>
          <w:szCs w:val="24"/>
        </w:rPr>
        <w:t>Why are the borders in Southern Africa so controversial?</w:t>
      </w:r>
    </w:p>
    <w:p w:rsidR="00EE0D6C" w:rsidRDefault="00EE0D6C"/>
    <w:sectPr w:rsidR="00EE0D6C" w:rsidSect="00EE0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404B"/>
    <w:multiLevelType w:val="hybridMultilevel"/>
    <w:tmpl w:val="181E8FE8"/>
    <w:lvl w:ilvl="0" w:tplc="C6C88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6C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44A56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E0D6C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46F58-C41F-4D2F-A480-7A218ACF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6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2019-01-06T22:14:00Z</cp:lastPrinted>
  <dcterms:created xsi:type="dcterms:W3CDTF">2019-01-06T20:18:00Z</dcterms:created>
  <dcterms:modified xsi:type="dcterms:W3CDTF">2019-01-06T22:15:00Z</dcterms:modified>
</cp:coreProperties>
</file>