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08" w:rsidRDefault="00D76E08" w:rsidP="00425ED5">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 </w:t>
      </w:r>
      <w:r w:rsidRPr="00D76E08">
        <w:rPr>
          <w:rFonts w:ascii="Times New Roman" w:eastAsia="Times New Roman" w:hAnsi="Times New Roman" w:cs="Times New Roman"/>
          <w:b/>
          <w:bCs/>
          <w:sz w:val="28"/>
          <w:szCs w:val="28"/>
        </w:rPr>
        <w:t xml:space="preserve">BEFORE reading </w:t>
      </w:r>
      <w:r>
        <w:rPr>
          <w:rFonts w:ascii="Times New Roman" w:eastAsia="Times New Roman" w:hAnsi="Times New Roman" w:cs="Times New Roman"/>
          <w:b/>
          <w:bCs/>
          <w:sz w:val="28"/>
          <w:szCs w:val="28"/>
        </w:rPr>
        <w:t>the article</w:t>
      </w:r>
      <w:r w:rsidRPr="00D76E08">
        <w:rPr>
          <w:rFonts w:ascii="Times New Roman" w:eastAsia="Times New Roman" w:hAnsi="Times New Roman" w:cs="Times New Roman"/>
          <w:b/>
          <w:bCs/>
          <w:sz w:val="28"/>
          <w:szCs w:val="28"/>
        </w:rPr>
        <w:t xml:space="preserve"> define the following terms</w:t>
      </w:r>
      <w:r>
        <w:rPr>
          <w:rFonts w:ascii="Times New Roman" w:eastAsia="Times New Roman" w:hAnsi="Times New Roman" w:cs="Times New Roman"/>
          <w:b/>
          <w:bCs/>
          <w:sz w:val="28"/>
          <w:szCs w:val="28"/>
        </w:rPr>
        <w:t xml:space="preserve"> on the back of the paper</w:t>
      </w:r>
      <w:r w:rsidRPr="00D76E08">
        <w:rPr>
          <w:rFonts w:ascii="Times New Roman" w:eastAsia="Times New Roman" w:hAnsi="Times New Roman" w:cs="Times New Roman"/>
          <w:b/>
          <w:bCs/>
          <w:sz w:val="28"/>
          <w:szCs w:val="28"/>
        </w:rPr>
        <w:t>:</w:t>
      </w:r>
    </w:p>
    <w:p w:rsidR="00D76E08" w:rsidRPr="00D76E08" w:rsidRDefault="00D76E08" w:rsidP="00D76E08">
      <w:pPr>
        <w:spacing w:before="100" w:beforeAutospacing="1" w:after="100" w:afterAutospacing="1" w:line="240" w:lineRule="auto"/>
        <w:outlineLvl w:val="1"/>
        <w:rPr>
          <w:rFonts w:ascii="Times New Roman" w:eastAsia="Times New Roman" w:hAnsi="Times New Roman" w:cs="Times New Roman"/>
          <w:bCs/>
          <w:sz w:val="28"/>
          <w:szCs w:val="28"/>
        </w:rPr>
      </w:pPr>
      <w:r w:rsidRPr="00D76E08">
        <w:rPr>
          <w:rFonts w:ascii="Times New Roman" w:eastAsia="Times New Roman" w:hAnsi="Times New Roman" w:cs="Times New Roman"/>
          <w:bCs/>
          <w:sz w:val="28"/>
          <w:szCs w:val="28"/>
        </w:rPr>
        <w:t xml:space="preserve">1. Wager; 2. Entrepreneur; 3. Innate; 4. Aptitude; 5. </w:t>
      </w:r>
      <w:r w:rsidR="00C92994">
        <w:rPr>
          <w:rFonts w:ascii="Times New Roman" w:eastAsia="Times New Roman" w:hAnsi="Times New Roman" w:cs="Times New Roman"/>
          <w:bCs/>
          <w:sz w:val="28"/>
          <w:szCs w:val="28"/>
        </w:rPr>
        <w:t xml:space="preserve">Profound; 6. </w:t>
      </w:r>
      <w:r w:rsidRPr="00D76E08">
        <w:rPr>
          <w:rFonts w:ascii="Times New Roman" w:eastAsia="Times New Roman" w:hAnsi="Times New Roman" w:cs="Times New Roman"/>
          <w:bCs/>
          <w:sz w:val="28"/>
          <w:szCs w:val="28"/>
        </w:rPr>
        <w:t xml:space="preserve">Malleable </w:t>
      </w:r>
    </w:p>
    <w:p w:rsidR="00D76E08" w:rsidRPr="00C92994" w:rsidRDefault="00C92994" w:rsidP="00425ED5">
      <w:pPr>
        <w:spacing w:before="100" w:beforeAutospacing="1" w:after="100" w:afterAutospacing="1" w:line="240" w:lineRule="auto"/>
        <w:outlineLvl w:val="1"/>
        <w:rPr>
          <w:rFonts w:ascii="Times New Roman" w:eastAsia="Times New Roman" w:hAnsi="Times New Roman" w:cs="Times New Roman"/>
          <w:b/>
          <w:bCs/>
          <w:sz w:val="28"/>
          <w:szCs w:val="28"/>
        </w:rPr>
      </w:pPr>
      <w:r w:rsidRPr="00C92994">
        <w:rPr>
          <w:rFonts w:ascii="Times New Roman" w:eastAsia="Times New Roman" w:hAnsi="Times New Roman" w:cs="Times New Roman"/>
          <w:b/>
          <w:bCs/>
          <w:noProof/>
          <w:sz w:val="36"/>
          <w:szCs w:val="36"/>
        </w:rPr>
        <mc:AlternateContent>
          <mc:Choice Requires="wps">
            <w:drawing>
              <wp:anchor distT="45720" distB="45720" distL="114300" distR="114300" simplePos="0" relativeHeight="251659264" behindDoc="0" locked="0" layoutInCell="1" allowOverlap="1" wp14:anchorId="6B01FE87" wp14:editId="468E666C">
                <wp:simplePos x="0" y="0"/>
                <wp:positionH relativeFrom="margin">
                  <wp:align>right</wp:align>
                </wp:positionH>
                <wp:positionV relativeFrom="paragraph">
                  <wp:posOffset>416560</wp:posOffset>
                </wp:positionV>
                <wp:extent cx="6832600" cy="5829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829300"/>
                        </a:xfrm>
                        <a:prstGeom prst="rect">
                          <a:avLst/>
                        </a:prstGeom>
                        <a:solidFill>
                          <a:srgbClr val="FFFFFF"/>
                        </a:solidFill>
                        <a:ln w="9525">
                          <a:solidFill>
                            <a:srgbClr val="000000"/>
                          </a:solidFill>
                          <a:miter lim="800000"/>
                          <a:headEnd/>
                          <a:tailEnd/>
                        </a:ln>
                      </wps:spPr>
                      <wps:txbx>
                        <w:txbxContent>
                          <w:p w:rsidR="00C92994" w:rsidRDefault="00C92994" w:rsidP="00C92994">
                            <w:pPr>
                              <w:spacing w:before="100" w:beforeAutospacing="1" w:after="100" w:afterAutospacing="1" w:line="240" w:lineRule="auto"/>
                              <w:outlineLvl w:val="1"/>
                              <w:rPr>
                                <w:rFonts w:ascii="Times New Roman" w:eastAsia="Times New Roman" w:hAnsi="Times New Roman" w:cs="Times New Roman"/>
                                <w:bCs/>
                                <w:sz w:val="24"/>
                                <w:szCs w:val="24"/>
                              </w:rPr>
                            </w:pPr>
                            <w:r w:rsidRPr="00425ED5">
                              <w:rPr>
                                <w:rFonts w:ascii="Times New Roman" w:eastAsia="Times New Roman" w:hAnsi="Times New Roman" w:cs="Times New Roman"/>
                                <w:b/>
                                <w:bCs/>
                                <w:sz w:val="36"/>
                                <w:szCs w:val="36"/>
                              </w:rPr>
                              <w:t>The Success Myth</w:t>
                            </w:r>
                            <w:r>
                              <w:rPr>
                                <w:rFonts w:ascii="Times New Roman" w:eastAsia="Times New Roman" w:hAnsi="Times New Roman" w:cs="Times New Roman"/>
                                <w:b/>
                                <w:bCs/>
                                <w:sz w:val="36"/>
                                <w:szCs w:val="36"/>
                              </w:rPr>
                              <w:t xml:space="preserve"> </w:t>
                            </w:r>
                            <w:r w:rsidRPr="00425ED5">
                              <w:rPr>
                                <w:rFonts w:ascii="Times New Roman" w:eastAsia="Times New Roman" w:hAnsi="Times New Roman" w:cs="Times New Roman"/>
                                <w:bCs/>
                                <w:sz w:val="24"/>
                                <w:szCs w:val="24"/>
                              </w:rPr>
                              <w:t>by Heidi Grant Halvorson</w:t>
                            </w:r>
                            <w:r>
                              <w:rPr>
                                <w:rFonts w:ascii="Times New Roman" w:eastAsia="Times New Roman" w:hAnsi="Times New Roman" w:cs="Times New Roman"/>
                                <w:bCs/>
                                <w:sz w:val="24"/>
                                <w:szCs w:val="24"/>
                              </w:rPr>
                              <w:t xml:space="preserve"> / Psychology Today 07/26/12</w:t>
                            </w:r>
                          </w:p>
                          <w:p w:rsidR="00C92994" w:rsidRPr="00C92994" w:rsidRDefault="00C92994" w:rsidP="00C92994">
                            <w:pPr>
                              <w:pStyle w:val="NormalWeb"/>
                            </w:pPr>
                            <w:r w:rsidRPr="00C92994">
                              <w:t>Quick: Think of a successful person. Someone who is </w:t>
                            </w:r>
                            <w:r w:rsidRPr="00C92994">
                              <w:rPr>
                                <w:rStyle w:val="Emphasis"/>
                              </w:rPr>
                              <w:t>really</w:t>
                            </w:r>
                            <w:r w:rsidRPr="00C92994">
                              <w:t> good at what they do.  Now, in a word or phrase, tell me </w:t>
                            </w:r>
                            <w:r w:rsidRPr="00C92994">
                              <w:rPr>
                                <w:rStyle w:val="Emphasis"/>
                              </w:rPr>
                              <w:t>why</w:t>
                            </w:r>
                            <w:r w:rsidRPr="00C92994">
                              <w:t xml:space="preserve"> that person has been so successful. What makes them so good?   Obviously, I can’t hear your answer. But I’d be willing to </w:t>
                            </w:r>
                            <w:r w:rsidRPr="00C92994">
                              <w:rPr>
                                <w:u w:val="single"/>
                              </w:rPr>
                              <w:t>wager</w:t>
                            </w:r>
                            <w:r w:rsidRPr="00C92994">
                              <w:t xml:space="preserve"> that it had something to do with </w:t>
                            </w:r>
                            <w:r w:rsidRPr="00C92994">
                              <w:rPr>
                                <w:rStyle w:val="Emphasis"/>
                              </w:rPr>
                              <w:t>innate</w:t>
                            </w:r>
                            <w:r w:rsidRPr="00C92994">
                              <w:t> </w:t>
                            </w:r>
                            <w:r w:rsidRPr="00C92994">
                              <w:rPr>
                                <w:rStyle w:val="Emphasis"/>
                              </w:rPr>
                              <w:t>ability</w:t>
                            </w:r>
                            <w:r w:rsidRPr="00C92994">
                              <w:t xml:space="preserve">.  “He’s so brilliant.”  “She’s a genius.”  “He’s a natural leader.” These are the kinds of answers people—particularly Americans—tend to give when you ask them why certain individuals have enjoyed so much success. Pro athletes, tech whizzes, bold </w:t>
                            </w:r>
                            <w:r w:rsidRPr="00C92994">
                              <w:rPr>
                                <w:u w:val="single"/>
                              </w:rPr>
                              <w:t>entrepreneurs</w:t>
                            </w:r>
                            <w:r w:rsidRPr="00C92994">
                              <w:t xml:space="preserve">, </w:t>
                            </w:r>
                            <w:proofErr w:type="gramStart"/>
                            <w:r w:rsidRPr="00C92994">
                              <w:t>accomplished</w:t>
                            </w:r>
                            <w:proofErr w:type="gramEnd"/>
                            <w:r w:rsidRPr="00C92994">
                              <w:t xml:space="preserve"> musicians, gifted writers: We marvel at their extraordinary aptitude, assuming they must have won the </w:t>
                            </w:r>
                            <w:hyperlink r:id="rId5" w:tooltip="Psychology Today looks at DNA " w:history="1">
                              <w:bookmarkStart w:id="0" w:name="_GoBack"/>
                              <w:r w:rsidRPr="00C92994">
                                <w:rPr>
                                  <w:rStyle w:val="Hyperlink"/>
                                  <w:color w:val="auto"/>
                                  <w:u w:val="none"/>
                                </w:rPr>
                                <w:t>DNA</w:t>
                              </w:r>
                              <w:bookmarkEnd w:id="0"/>
                              <w:r w:rsidRPr="00C92994">
                                <w:rPr>
                                  <w:rStyle w:val="Hyperlink"/>
                                  <w:color w:val="auto"/>
                                </w:rPr>
                                <w:t xml:space="preserve"> </w:t>
                              </w:r>
                            </w:hyperlink>
                            <w:r w:rsidRPr="00C92994">
                              <w:t>lottery to be so good at what they do.</w:t>
                            </w:r>
                          </w:p>
                          <w:p w:rsidR="00C92994" w:rsidRPr="00C92994" w:rsidRDefault="00C92994" w:rsidP="00C92994">
                            <w:pPr>
                              <w:pStyle w:val="NormalWeb"/>
                            </w:pPr>
                            <w:r w:rsidRPr="00C92994">
                              <w:t xml:space="preserve">Deep down, many of us believe that the key ingredient to success is </w:t>
                            </w:r>
                            <w:r w:rsidRPr="00C92994">
                              <w:rPr>
                                <w:u w:val="single"/>
                              </w:rPr>
                              <w:t>innate</w:t>
                            </w:r>
                            <w:r w:rsidRPr="00C92994">
                              <w:t xml:space="preserve"> ability. So, naturally, we try to stick to doing the things that come easily to us, while avoiding wasting time and energy on the things that don’t. (How many times have you heard someone say “I’m just not a math person”?  How many times have </w:t>
                            </w:r>
                            <w:r w:rsidRPr="00C92994">
                              <w:rPr>
                                <w:rStyle w:val="Emphasis"/>
                              </w:rPr>
                              <w:t>you</w:t>
                            </w:r>
                            <w:r w:rsidRPr="00C92994">
                              <w:t> said it?) This would all be fine, if success really </w:t>
                            </w:r>
                            <w:r w:rsidRPr="00C92994">
                              <w:rPr>
                                <w:rStyle w:val="Emphasis"/>
                              </w:rPr>
                              <w:t>was</w:t>
                            </w:r>
                            <w:r w:rsidRPr="00C92994">
                              <w:t> all about innate ability. But it isn’t. It isn’t even </w:t>
                            </w:r>
                            <w:r w:rsidRPr="00C92994">
                              <w:rPr>
                                <w:rStyle w:val="Emphasis"/>
                              </w:rPr>
                              <w:t>mostly</w:t>
                            </w:r>
                            <w:r w:rsidRPr="00C92994">
                              <w:t xml:space="preserve"> about innate ability. When you study achievement for a living, as I do, one of the first things you learn is that measures of “ability” (like IQ) do a shockingly poor job of predicting future success. </w:t>
                            </w:r>
                            <w:hyperlink r:id="rId6" w:tooltip="Psychology Today looks at Intelligence" w:history="1">
                              <w:r w:rsidRPr="00C92994">
                                <w:rPr>
                                  <w:rStyle w:val="Hyperlink"/>
                                  <w:color w:val="auto"/>
                                  <w:u w:val="none"/>
                                </w:rPr>
                                <w:t>Intelligence</w:t>
                              </w:r>
                            </w:hyperlink>
                            <w:r w:rsidRPr="00C92994">
                              <w:t xml:space="preserve">, </w:t>
                            </w:r>
                            <w:hyperlink r:id="rId7" w:tooltip="Psychology Today looks at creativity" w:history="1">
                              <w:r w:rsidRPr="00C92994">
                                <w:rPr>
                                  <w:rStyle w:val="Hyperlink"/>
                                  <w:color w:val="auto"/>
                                  <w:u w:val="none"/>
                                </w:rPr>
                                <w:t>creativity</w:t>
                              </w:r>
                            </w:hyperlink>
                            <w:r w:rsidRPr="00C92994">
                              <w:t xml:space="preserve">, </w:t>
                            </w:r>
                            <w:hyperlink r:id="rId8" w:tooltip="Psychology Today looks at willpower" w:history="1">
                              <w:r w:rsidRPr="00C92994">
                                <w:rPr>
                                  <w:rStyle w:val="Hyperlink"/>
                                  <w:color w:val="auto"/>
                                  <w:u w:val="none"/>
                                </w:rPr>
                                <w:t>willpower</w:t>
                              </w:r>
                            </w:hyperlink>
                            <w:r w:rsidRPr="00C92994">
                              <w:t>, social skill </w:t>
                            </w:r>
                            <w:r w:rsidRPr="00C92994">
                              <w:rPr>
                                <w:u w:val="single"/>
                              </w:rPr>
                              <w:t>aptitude</w:t>
                            </w:r>
                            <w:r w:rsidRPr="00C92994">
                              <w:t xml:space="preserve">s like these are not only </w:t>
                            </w:r>
                            <w:r w:rsidRPr="00C92994">
                              <w:rPr>
                                <w:u w:val="single"/>
                              </w:rPr>
                              <w:t>profoundly</w:t>
                            </w:r>
                            <w:r w:rsidRPr="00C92994">
                              <w:t xml:space="preserve"> </w:t>
                            </w:r>
                            <w:r w:rsidRPr="00C92994">
                              <w:rPr>
                                <w:u w:val="single"/>
                              </w:rPr>
                              <w:t>malleable</w:t>
                            </w:r>
                            <w:r w:rsidRPr="00C92994">
                              <w:t xml:space="preserve"> (i.e., they grow with experience and effort), but they are just one small piece of the achievement puzzle.</w:t>
                            </w:r>
                          </w:p>
                          <w:p w:rsidR="00C92994" w:rsidRPr="00C92994" w:rsidRDefault="00C92994" w:rsidP="00C92994">
                            <w:pPr>
                              <w:pStyle w:val="NormalWeb"/>
                            </w:pPr>
                            <w:r w:rsidRPr="00C92994">
                              <w:t>So, what does predict success? Research tells us it’s using the right </w:t>
                            </w:r>
                            <w:r w:rsidRPr="00C92994">
                              <w:rPr>
                                <w:rStyle w:val="Emphasis"/>
                              </w:rPr>
                              <w:t xml:space="preserve">strategies </w:t>
                            </w:r>
                            <w:r w:rsidRPr="00C92994">
                              <w:t>that leads to accomplishment and achievement. Sounds simple, but strategies like being committed, recognizing temptations, planning ahead, monitoring your progress, persisting when the going gets tough, making an effort, and perhaps most important </w:t>
                            </w:r>
                            <w:r w:rsidRPr="00C92994">
                              <w:rPr>
                                <w:rStyle w:val="Emphasis"/>
                              </w:rPr>
                              <w:t>believing you can improve,</w:t>
                            </w:r>
                            <w:r w:rsidRPr="00C92994">
                              <w:t xml:space="preserve"> can make all the difference between success and failure. The problem with thinking that success is all about ability, is that it can lead to crippling self-doubt.  When something doesn’t come easily, we assume that we “just don’t have what it takes,” and we stop trying. We close doors, robbing ourselves of opportunities to realize our full potential. By contrast, studies show that people who believe that their skills and abilities can grow not only succeed more, but they also enjoy their work more, cope more effectively with challenges, and experience less </w:t>
                            </w:r>
                            <w:hyperlink r:id="rId9" w:tooltip="Psychology Today looks at anxiety " w:history="1">
                              <w:r w:rsidRPr="00C92994">
                                <w:rPr>
                                  <w:rStyle w:val="Hyperlink"/>
                                  <w:color w:val="auto"/>
                                  <w:u w:val="none"/>
                                </w:rPr>
                                <w:t xml:space="preserve">anxiety </w:t>
                              </w:r>
                            </w:hyperlink>
                            <w:r w:rsidRPr="00C92994">
                              <w:t xml:space="preserve">and </w:t>
                            </w:r>
                            <w:hyperlink r:id="rId10" w:tooltip="Psychology Today looks at depression" w:history="1">
                              <w:r w:rsidRPr="00C92994">
                                <w:rPr>
                                  <w:rStyle w:val="Hyperlink"/>
                                  <w:color w:val="auto"/>
                                  <w:u w:val="none"/>
                                </w:rPr>
                                <w:t>depression</w:t>
                              </w:r>
                            </w:hyperlink>
                            <w:r w:rsidRPr="00C92994">
                              <w:t>.</w:t>
                            </w:r>
                          </w:p>
                          <w:p w:rsidR="00C92994" w:rsidRDefault="00C92994" w:rsidP="00C92994">
                            <w:pPr>
                              <w:pStyle w:val="NormalWeb"/>
                            </w:pPr>
                            <w:r w:rsidRPr="0057648D">
                              <w:t>So the next time you find yourself thinking, “I’m just not good at this,” remember, you’re just not good at it </w:t>
                            </w:r>
                            <w:r w:rsidRPr="0057648D">
                              <w:rPr>
                                <w:rStyle w:val="Emphasis"/>
                              </w:rPr>
                              <w:t>yet</w:t>
                            </w:r>
                            <w:r w:rsidRPr="0057648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1FE87" id="_x0000_t202" coordsize="21600,21600" o:spt="202" path="m,l,21600r21600,l21600,xe">
                <v:stroke joinstyle="miter"/>
                <v:path gradientshapeok="t" o:connecttype="rect"/>
              </v:shapetype>
              <v:shape id="Text Box 2" o:spid="_x0000_s1026" type="#_x0000_t202" style="position:absolute;margin-left:486.8pt;margin-top:32.8pt;width:538pt;height:45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">
                <v:textbox>
                  <w:txbxContent>
                    <w:p w:rsidR="00C92994" w:rsidRDefault="00C92994" w:rsidP="00C92994">
                      <w:pPr>
                        <w:spacing w:before="100" w:beforeAutospacing="1" w:after="100" w:afterAutospacing="1" w:line="240" w:lineRule="auto"/>
                        <w:outlineLvl w:val="1"/>
                        <w:rPr>
                          <w:rFonts w:ascii="Times New Roman" w:eastAsia="Times New Roman" w:hAnsi="Times New Roman" w:cs="Times New Roman"/>
                          <w:bCs/>
                          <w:sz w:val="24"/>
                          <w:szCs w:val="24"/>
                        </w:rPr>
                      </w:pPr>
                      <w:r w:rsidRPr="00425ED5">
                        <w:rPr>
                          <w:rFonts w:ascii="Times New Roman" w:eastAsia="Times New Roman" w:hAnsi="Times New Roman" w:cs="Times New Roman"/>
                          <w:b/>
                          <w:bCs/>
                          <w:sz w:val="36"/>
                          <w:szCs w:val="36"/>
                        </w:rPr>
                        <w:t>The Success Myth</w:t>
                      </w:r>
                      <w:r>
                        <w:rPr>
                          <w:rFonts w:ascii="Times New Roman" w:eastAsia="Times New Roman" w:hAnsi="Times New Roman" w:cs="Times New Roman"/>
                          <w:b/>
                          <w:bCs/>
                          <w:sz w:val="36"/>
                          <w:szCs w:val="36"/>
                        </w:rPr>
                        <w:t xml:space="preserve"> </w:t>
                      </w:r>
                      <w:r w:rsidRPr="00425ED5">
                        <w:rPr>
                          <w:rFonts w:ascii="Times New Roman" w:eastAsia="Times New Roman" w:hAnsi="Times New Roman" w:cs="Times New Roman"/>
                          <w:bCs/>
                          <w:sz w:val="24"/>
                          <w:szCs w:val="24"/>
                        </w:rPr>
                        <w:t>by Heidi Grant Halvorson</w:t>
                      </w:r>
                      <w:r>
                        <w:rPr>
                          <w:rFonts w:ascii="Times New Roman" w:eastAsia="Times New Roman" w:hAnsi="Times New Roman" w:cs="Times New Roman"/>
                          <w:bCs/>
                          <w:sz w:val="24"/>
                          <w:szCs w:val="24"/>
                        </w:rPr>
                        <w:t xml:space="preserve"> / Psychology Today 07/26/12</w:t>
                      </w:r>
                    </w:p>
                    <w:p w:rsidR="00C92994" w:rsidRPr="00C92994" w:rsidRDefault="00C92994" w:rsidP="00C92994">
                      <w:pPr>
                        <w:pStyle w:val="NormalWeb"/>
                      </w:pPr>
                      <w:r w:rsidRPr="00C92994">
                        <w:t>Quick: Think of a successful person. Someone who is </w:t>
                      </w:r>
                      <w:r w:rsidRPr="00C92994">
                        <w:rPr>
                          <w:rStyle w:val="Emphasis"/>
                        </w:rPr>
                        <w:t>really</w:t>
                      </w:r>
                      <w:r w:rsidRPr="00C92994">
                        <w:t> good at what they do.  Now, in a word or phrase, tell me </w:t>
                      </w:r>
                      <w:r w:rsidRPr="00C92994">
                        <w:rPr>
                          <w:rStyle w:val="Emphasis"/>
                        </w:rPr>
                        <w:t>why</w:t>
                      </w:r>
                      <w:r w:rsidRPr="00C92994">
                        <w:t xml:space="preserve"> that person has been so successful. What makes them so good?   Obviously, I can’t hear your answer. But I’d be willing to </w:t>
                      </w:r>
                      <w:r w:rsidRPr="00C92994">
                        <w:rPr>
                          <w:u w:val="single"/>
                        </w:rPr>
                        <w:t>wager</w:t>
                      </w:r>
                      <w:r w:rsidRPr="00C92994">
                        <w:t xml:space="preserve"> that it had something to do with </w:t>
                      </w:r>
                      <w:r w:rsidRPr="00C92994">
                        <w:rPr>
                          <w:rStyle w:val="Emphasis"/>
                        </w:rPr>
                        <w:t>innate</w:t>
                      </w:r>
                      <w:r w:rsidRPr="00C92994">
                        <w:t> </w:t>
                      </w:r>
                      <w:r w:rsidRPr="00C92994">
                        <w:rPr>
                          <w:rStyle w:val="Emphasis"/>
                        </w:rPr>
                        <w:t>ability</w:t>
                      </w:r>
                      <w:r w:rsidRPr="00C92994">
                        <w:t xml:space="preserve">.  “He’s so brilliant.”  “She’s a genius.”  “He’s a natural leader.” These are the kinds of answers people—particularly Americans—tend to give when you ask them why certain individuals have enjoyed so much success. Pro athletes, tech whizzes, bold </w:t>
                      </w:r>
                      <w:r w:rsidRPr="00C92994">
                        <w:rPr>
                          <w:u w:val="single"/>
                        </w:rPr>
                        <w:t>entrepreneurs</w:t>
                      </w:r>
                      <w:r w:rsidRPr="00C92994">
                        <w:t xml:space="preserve">, </w:t>
                      </w:r>
                      <w:proofErr w:type="gramStart"/>
                      <w:r w:rsidRPr="00C92994">
                        <w:t>accomplished</w:t>
                      </w:r>
                      <w:proofErr w:type="gramEnd"/>
                      <w:r w:rsidRPr="00C92994">
                        <w:t xml:space="preserve"> musicians, gifted writers: We marvel at their extraordinary aptitude, assuming they must have won the </w:t>
                      </w:r>
                      <w:hyperlink r:id="rId11" w:tooltip="Psychology Today looks at DNA " w:history="1">
                        <w:bookmarkStart w:id="1" w:name="_GoBack"/>
                        <w:r w:rsidRPr="00C92994">
                          <w:rPr>
                            <w:rStyle w:val="Hyperlink"/>
                            <w:color w:val="auto"/>
                            <w:u w:val="none"/>
                          </w:rPr>
                          <w:t>DNA</w:t>
                        </w:r>
                        <w:bookmarkEnd w:id="1"/>
                        <w:r w:rsidRPr="00C92994">
                          <w:rPr>
                            <w:rStyle w:val="Hyperlink"/>
                            <w:color w:val="auto"/>
                          </w:rPr>
                          <w:t xml:space="preserve"> </w:t>
                        </w:r>
                      </w:hyperlink>
                      <w:r w:rsidRPr="00C92994">
                        <w:t>lottery to be so good at what they do.</w:t>
                      </w:r>
                    </w:p>
                    <w:p w:rsidR="00C92994" w:rsidRPr="00C92994" w:rsidRDefault="00C92994" w:rsidP="00C92994">
                      <w:pPr>
                        <w:pStyle w:val="NormalWeb"/>
                      </w:pPr>
                      <w:r w:rsidRPr="00C92994">
                        <w:t xml:space="preserve">Deep down, many of us believe that the key ingredient to success is </w:t>
                      </w:r>
                      <w:r w:rsidRPr="00C92994">
                        <w:rPr>
                          <w:u w:val="single"/>
                        </w:rPr>
                        <w:t>innate</w:t>
                      </w:r>
                      <w:r w:rsidRPr="00C92994">
                        <w:t xml:space="preserve"> ability. So, naturally, we try to stick to doing the things that come easily to us, while avoiding wasting time and energy on the things that don’t. (How many times have you heard someone say “I’m just not a math person”?  How many times have </w:t>
                      </w:r>
                      <w:r w:rsidRPr="00C92994">
                        <w:rPr>
                          <w:rStyle w:val="Emphasis"/>
                        </w:rPr>
                        <w:t>you</w:t>
                      </w:r>
                      <w:r w:rsidRPr="00C92994">
                        <w:t> said it?) This would all be fine, if success really </w:t>
                      </w:r>
                      <w:r w:rsidRPr="00C92994">
                        <w:rPr>
                          <w:rStyle w:val="Emphasis"/>
                        </w:rPr>
                        <w:t>was</w:t>
                      </w:r>
                      <w:r w:rsidRPr="00C92994">
                        <w:t> all about innate ability. But it isn’t. It isn’t even </w:t>
                      </w:r>
                      <w:r w:rsidRPr="00C92994">
                        <w:rPr>
                          <w:rStyle w:val="Emphasis"/>
                        </w:rPr>
                        <w:t>mostly</w:t>
                      </w:r>
                      <w:r w:rsidRPr="00C92994">
                        <w:t xml:space="preserve"> about innate ability. When you study achievement for a living, as I do, one of the first things you learn is that measures of “ability” (like IQ) do a shockingly poor job of predicting future success. </w:t>
                      </w:r>
                      <w:hyperlink r:id="rId12" w:tooltip="Psychology Today looks at Intelligence" w:history="1">
                        <w:r w:rsidRPr="00C92994">
                          <w:rPr>
                            <w:rStyle w:val="Hyperlink"/>
                            <w:color w:val="auto"/>
                            <w:u w:val="none"/>
                          </w:rPr>
                          <w:t>Intelligence</w:t>
                        </w:r>
                      </w:hyperlink>
                      <w:r w:rsidRPr="00C92994">
                        <w:t xml:space="preserve">, </w:t>
                      </w:r>
                      <w:hyperlink r:id="rId13" w:tooltip="Psychology Today looks at creativity" w:history="1">
                        <w:r w:rsidRPr="00C92994">
                          <w:rPr>
                            <w:rStyle w:val="Hyperlink"/>
                            <w:color w:val="auto"/>
                            <w:u w:val="none"/>
                          </w:rPr>
                          <w:t>creativity</w:t>
                        </w:r>
                      </w:hyperlink>
                      <w:r w:rsidRPr="00C92994">
                        <w:t xml:space="preserve">, </w:t>
                      </w:r>
                      <w:hyperlink r:id="rId14" w:tooltip="Psychology Today looks at willpower" w:history="1">
                        <w:r w:rsidRPr="00C92994">
                          <w:rPr>
                            <w:rStyle w:val="Hyperlink"/>
                            <w:color w:val="auto"/>
                            <w:u w:val="none"/>
                          </w:rPr>
                          <w:t>willpower</w:t>
                        </w:r>
                      </w:hyperlink>
                      <w:r w:rsidRPr="00C92994">
                        <w:t>, social skill </w:t>
                      </w:r>
                      <w:r w:rsidRPr="00C92994">
                        <w:rPr>
                          <w:u w:val="single"/>
                        </w:rPr>
                        <w:t>aptitude</w:t>
                      </w:r>
                      <w:r w:rsidRPr="00C92994">
                        <w:t xml:space="preserve">s like these are not only </w:t>
                      </w:r>
                      <w:r w:rsidRPr="00C92994">
                        <w:rPr>
                          <w:u w:val="single"/>
                        </w:rPr>
                        <w:t>profoundly</w:t>
                      </w:r>
                      <w:r w:rsidRPr="00C92994">
                        <w:t xml:space="preserve"> </w:t>
                      </w:r>
                      <w:r w:rsidRPr="00C92994">
                        <w:rPr>
                          <w:u w:val="single"/>
                        </w:rPr>
                        <w:t>malleable</w:t>
                      </w:r>
                      <w:r w:rsidRPr="00C92994">
                        <w:t xml:space="preserve"> (i.e., they grow with experience and effort), but they are just one small piece of the achievement puzzle.</w:t>
                      </w:r>
                    </w:p>
                    <w:p w:rsidR="00C92994" w:rsidRPr="00C92994" w:rsidRDefault="00C92994" w:rsidP="00C92994">
                      <w:pPr>
                        <w:pStyle w:val="NormalWeb"/>
                      </w:pPr>
                      <w:r w:rsidRPr="00C92994">
                        <w:t>So, what does predict success? Research tells us it’s using the right </w:t>
                      </w:r>
                      <w:r w:rsidRPr="00C92994">
                        <w:rPr>
                          <w:rStyle w:val="Emphasis"/>
                        </w:rPr>
                        <w:t xml:space="preserve">strategies </w:t>
                      </w:r>
                      <w:r w:rsidRPr="00C92994">
                        <w:t>that leads to accomplishment and achievement. Sounds simple, but strategies like being committed, recognizing temptations, planning ahead, monitoring your progress, persisting when the going gets tough, making an effort, and perhaps most important </w:t>
                      </w:r>
                      <w:r w:rsidRPr="00C92994">
                        <w:rPr>
                          <w:rStyle w:val="Emphasis"/>
                        </w:rPr>
                        <w:t>believing you can improve,</w:t>
                      </w:r>
                      <w:r w:rsidRPr="00C92994">
                        <w:t xml:space="preserve"> can make all the difference between success and failure. The problem with thinking that success is all about ability, is that it can lead to crippling self-doubt.  When something doesn’t come easily, we assume that we “just don’t have what it takes,” and we stop trying. We close doors, robbing ourselves of opportunities to realize our full potential. By contrast, studies show that people who believe that their skills and abilities can grow not only succeed more, but they also enjoy their work more, cope more effectively with challenges, and experience less </w:t>
                      </w:r>
                      <w:hyperlink r:id="rId15" w:tooltip="Psychology Today looks at anxiety " w:history="1">
                        <w:r w:rsidRPr="00C92994">
                          <w:rPr>
                            <w:rStyle w:val="Hyperlink"/>
                            <w:color w:val="auto"/>
                            <w:u w:val="none"/>
                          </w:rPr>
                          <w:t xml:space="preserve">anxiety </w:t>
                        </w:r>
                      </w:hyperlink>
                      <w:r w:rsidRPr="00C92994">
                        <w:t xml:space="preserve">and </w:t>
                      </w:r>
                      <w:hyperlink r:id="rId16" w:tooltip="Psychology Today looks at depression" w:history="1">
                        <w:r w:rsidRPr="00C92994">
                          <w:rPr>
                            <w:rStyle w:val="Hyperlink"/>
                            <w:color w:val="auto"/>
                            <w:u w:val="none"/>
                          </w:rPr>
                          <w:t>depression</w:t>
                        </w:r>
                      </w:hyperlink>
                      <w:r w:rsidRPr="00C92994">
                        <w:t>.</w:t>
                      </w:r>
                    </w:p>
                    <w:p w:rsidR="00C92994" w:rsidRDefault="00C92994" w:rsidP="00C92994">
                      <w:pPr>
                        <w:pStyle w:val="NormalWeb"/>
                      </w:pPr>
                      <w:r w:rsidRPr="0057648D">
                        <w:t>So the next time you find yourself thinking, “I’m just not good at this,” remember, you’re just not good at it </w:t>
                      </w:r>
                      <w:r w:rsidRPr="0057648D">
                        <w:rPr>
                          <w:rStyle w:val="Emphasis"/>
                        </w:rPr>
                        <w:t>yet</w:t>
                      </w:r>
                      <w:r w:rsidRPr="0057648D">
                        <w:t>.</w:t>
                      </w:r>
                    </w:p>
                  </w:txbxContent>
                </v:textbox>
                <w10:wrap type="square" anchorx="margin"/>
              </v:shape>
            </w:pict>
          </mc:Fallback>
        </mc:AlternateContent>
      </w:r>
      <w:r w:rsidR="00D76E08" w:rsidRPr="00C92994">
        <w:rPr>
          <w:rFonts w:ascii="Times New Roman" w:eastAsia="Times New Roman" w:hAnsi="Times New Roman" w:cs="Times New Roman"/>
          <w:b/>
          <w:bCs/>
          <w:sz w:val="28"/>
          <w:szCs w:val="28"/>
        </w:rPr>
        <w:t>B. Read the article below</w:t>
      </w:r>
      <w:r>
        <w:rPr>
          <w:rFonts w:ascii="Times New Roman" w:eastAsia="Times New Roman" w:hAnsi="Times New Roman" w:cs="Times New Roman"/>
          <w:b/>
          <w:bCs/>
          <w:sz w:val="28"/>
          <w:szCs w:val="28"/>
        </w:rPr>
        <w:t>, i</w:t>
      </w:r>
      <w:r w:rsidR="00D76E08" w:rsidRPr="00C92994">
        <w:rPr>
          <w:rFonts w:ascii="Times New Roman" w:eastAsia="Times New Roman" w:hAnsi="Times New Roman" w:cs="Times New Roman"/>
          <w:b/>
          <w:bCs/>
          <w:sz w:val="28"/>
          <w:szCs w:val="28"/>
        </w:rPr>
        <w:t xml:space="preserve">ndicate the author’s MAIN IDEA </w:t>
      </w:r>
      <w:r w:rsidRPr="00C92994">
        <w:rPr>
          <w:rFonts w:ascii="Times New Roman" w:eastAsia="Times New Roman" w:hAnsi="Times New Roman" w:cs="Times New Roman"/>
          <w:b/>
          <w:bCs/>
          <w:sz w:val="28"/>
          <w:szCs w:val="28"/>
        </w:rPr>
        <w:t>&amp;</w:t>
      </w:r>
      <w:r w:rsidR="00D76E08" w:rsidRPr="00C92994">
        <w:rPr>
          <w:rFonts w:ascii="Times New Roman" w:eastAsia="Times New Roman" w:hAnsi="Times New Roman" w:cs="Times New Roman"/>
          <w:b/>
          <w:bCs/>
          <w:sz w:val="28"/>
          <w:szCs w:val="28"/>
        </w:rPr>
        <w:t xml:space="preserve"> SUPPORTING DETAILS</w:t>
      </w:r>
    </w:p>
    <w:p w:rsidR="00C92994" w:rsidRPr="00C92994" w:rsidRDefault="00C92994" w:rsidP="0057648D">
      <w:pPr>
        <w:pStyle w:val="NormalWeb"/>
        <w:rPr>
          <w:rStyle w:val="Emphasis"/>
          <w:b/>
          <w:i w:val="0"/>
          <w:sz w:val="28"/>
          <w:szCs w:val="28"/>
        </w:rPr>
      </w:pPr>
      <w:r w:rsidRPr="00C92994">
        <w:rPr>
          <w:rStyle w:val="Emphasis"/>
          <w:b/>
          <w:i w:val="0"/>
          <w:sz w:val="28"/>
          <w:szCs w:val="28"/>
        </w:rPr>
        <w:t>C. Answer the Qs below on the back of this paper in sentence form:</w:t>
      </w:r>
    </w:p>
    <w:p w:rsidR="00C71AA1" w:rsidRPr="00C92994" w:rsidRDefault="00C92994" w:rsidP="00C92994">
      <w:pPr>
        <w:pStyle w:val="NormalWeb"/>
        <w:ind w:firstLine="720"/>
        <w:rPr>
          <w:rStyle w:val="Emphasis"/>
          <w:b/>
          <w:i w:val="0"/>
          <w:sz w:val="28"/>
          <w:szCs w:val="28"/>
        </w:rPr>
      </w:pPr>
      <w:r>
        <w:rPr>
          <w:rStyle w:val="Emphasis"/>
          <w:b/>
          <w:i w:val="0"/>
          <w:sz w:val="28"/>
          <w:szCs w:val="28"/>
        </w:rPr>
        <w:t>1.</w:t>
      </w:r>
      <w:r w:rsidRPr="00C92994">
        <w:rPr>
          <w:rStyle w:val="Emphasis"/>
          <w:b/>
          <w:i w:val="0"/>
          <w:sz w:val="28"/>
          <w:szCs w:val="28"/>
        </w:rPr>
        <w:t xml:space="preserve"> According to the author, what are most important ingredients for success?</w:t>
      </w:r>
    </w:p>
    <w:p w:rsidR="00C92994" w:rsidRPr="00C92994" w:rsidRDefault="00C92994" w:rsidP="00C92994">
      <w:pPr>
        <w:pStyle w:val="NormalWeb"/>
        <w:ind w:firstLine="720"/>
        <w:rPr>
          <w:rStyle w:val="Emphasis"/>
          <w:b/>
          <w:i w:val="0"/>
          <w:sz w:val="28"/>
          <w:szCs w:val="28"/>
        </w:rPr>
      </w:pPr>
      <w:r>
        <w:rPr>
          <w:rStyle w:val="Emphasis"/>
          <w:b/>
          <w:i w:val="0"/>
          <w:sz w:val="28"/>
          <w:szCs w:val="28"/>
        </w:rPr>
        <w:t>2.</w:t>
      </w:r>
      <w:r w:rsidRPr="00C92994">
        <w:rPr>
          <w:rStyle w:val="Emphasis"/>
          <w:b/>
          <w:i w:val="0"/>
          <w:sz w:val="28"/>
          <w:szCs w:val="28"/>
        </w:rPr>
        <w:t xml:space="preserve"> Why did the author choose “The Success Myth” as the title of this article?</w:t>
      </w:r>
    </w:p>
    <w:p w:rsidR="00C542DE" w:rsidRDefault="00C92994" w:rsidP="00C92994">
      <w:pPr>
        <w:pStyle w:val="NormalWeb"/>
        <w:ind w:firstLine="720"/>
      </w:pPr>
      <w:r>
        <w:rPr>
          <w:rStyle w:val="Emphasis"/>
          <w:b/>
          <w:i w:val="0"/>
          <w:sz w:val="28"/>
          <w:szCs w:val="28"/>
        </w:rPr>
        <w:t xml:space="preserve">3. </w:t>
      </w:r>
      <w:r w:rsidRPr="00C92994">
        <w:rPr>
          <w:rStyle w:val="Emphasis"/>
          <w:b/>
          <w:i w:val="0"/>
          <w:sz w:val="28"/>
          <w:szCs w:val="28"/>
        </w:rPr>
        <w:t xml:space="preserve">In your opinion, can anyone be successful? Support your answer with evidence </w:t>
      </w:r>
      <w:r>
        <w:rPr>
          <w:rStyle w:val="Emphasis"/>
          <w:b/>
          <w:i w:val="0"/>
          <w:sz w:val="28"/>
          <w:szCs w:val="28"/>
        </w:rPr>
        <w:tab/>
        <w:t xml:space="preserve"> </w:t>
      </w:r>
      <w:r>
        <w:rPr>
          <w:rStyle w:val="Emphasis"/>
          <w:b/>
          <w:i w:val="0"/>
          <w:sz w:val="28"/>
          <w:szCs w:val="28"/>
        </w:rPr>
        <w:tab/>
      </w:r>
      <w:r w:rsidRPr="00C92994">
        <w:rPr>
          <w:rStyle w:val="Emphasis"/>
          <w:b/>
          <w:i w:val="0"/>
          <w:sz w:val="28"/>
          <w:szCs w:val="28"/>
        </w:rPr>
        <w:t>from the text AND one piece of outside evidence.</w:t>
      </w:r>
    </w:p>
    <w:sectPr w:rsidR="00C542DE" w:rsidSect="00D76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6045A"/>
    <w:multiLevelType w:val="hybridMultilevel"/>
    <w:tmpl w:val="1312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D5"/>
    <w:rsid w:val="00425ED5"/>
    <w:rsid w:val="0057648D"/>
    <w:rsid w:val="00C542DE"/>
    <w:rsid w:val="00C71AA1"/>
    <w:rsid w:val="00C92994"/>
    <w:rsid w:val="00D7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AC26B-4155-458A-83F9-E9B12BA9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5E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ED5"/>
    <w:rPr>
      <w:rFonts w:ascii="Times New Roman" w:eastAsia="Times New Roman" w:hAnsi="Times New Roman" w:cs="Times New Roman"/>
      <w:b/>
      <w:bCs/>
      <w:sz w:val="36"/>
      <w:szCs w:val="36"/>
    </w:rPr>
  </w:style>
  <w:style w:type="paragraph" w:styleId="NormalWeb">
    <w:name w:val="Normal (Web)"/>
    <w:basedOn w:val="Normal"/>
    <w:uiPriority w:val="99"/>
    <w:unhideWhenUsed/>
    <w:rsid w:val="005764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648D"/>
    <w:rPr>
      <w:i/>
      <w:iCs/>
    </w:rPr>
  </w:style>
  <w:style w:type="character" w:styleId="Hyperlink">
    <w:name w:val="Hyperlink"/>
    <w:basedOn w:val="DefaultParagraphFont"/>
    <w:uiPriority w:val="99"/>
    <w:semiHidden/>
    <w:unhideWhenUsed/>
    <w:rsid w:val="0057648D"/>
    <w:rPr>
      <w:color w:val="0000FF"/>
      <w:u w:val="single"/>
    </w:rPr>
  </w:style>
  <w:style w:type="character" w:customStyle="1" w:styleId="element-invisible">
    <w:name w:val="element-invisible"/>
    <w:basedOn w:val="DefaultParagraphFont"/>
    <w:rsid w:val="0057648D"/>
  </w:style>
  <w:style w:type="paragraph" w:styleId="ListParagraph">
    <w:name w:val="List Paragraph"/>
    <w:basedOn w:val="Normal"/>
    <w:uiPriority w:val="34"/>
    <w:qFormat/>
    <w:rsid w:val="00D7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65279">
      <w:bodyDiv w:val="1"/>
      <w:marLeft w:val="0"/>
      <w:marRight w:val="0"/>
      <w:marTop w:val="0"/>
      <w:marBottom w:val="0"/>
      <w:divBdr>
        <w:top w:val="none" w:sz="0" w:space="0" w:color="auto"/>
        <w:left w:val="none" w:sz="0" w:space="0" w:color="auto"/>
        <w:bottom w:val="none" w:sz="0" w:space="0" w:color="auto"/>
        <w:right w:val="none" w:sz="0" w:space="0" w:color="auto"/>
      </w:divBdr>
    </w:div>
    <w:div w:id="17362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self-control" TargetMode="External"/><Relationship Id="rId13" Type="http://schemas.openxmlformats.org/officeDocument/2006/relationships/hyperlink" Target="https://www.psychologytoday.com/basics/creativ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logytoday.com/basics/creativity" TargetMode="External"/><Relationship Id="rId12" Type="http://schemas.openxmlformats.org/officeDocument/2006/relationships/hyperlink" Target="https://www.psychologytoday.com/basics/intellig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ologytoday.com/basics/depression" TargetMode="External"/><Relationship Id="rId1" Type="http://schemas.openxmlformats.org/officeDocument/2006/relationships/numbering" Target="numbering.xml"/><Relationship Id="rId6" Type="http://schemas.openxmlformats.org/officeDocument/2006/relationships/hyperlink" Target="https://www.psychologytoday.com/basics/intelligence" TargetMode="External"/><Relationship Id="rId11" Type="http://schemas.openxmlformats.org/officeDocument/2006/relationships/hyperlink" Target="https://www.psychologytoday.com/basics/genetics" TargetMode="External"/><Relationship Id="rId5" Type="http://schemas.openxmlformats.org/officeDocument/2006/relationships/hyperlink" Target="https://www.psychologytoday.com/basics/genetics" TargetMode="External"/><Relationship Id="rId15" Type="http://schemas.openxmlformats.org/officeDocument/2006/relationships/hyperlink" Target="https://www.psychologytoday.com/basics/anxiety" TargetMode="External"/><Relationship Id="rId10" Type="http://schemas.openxmlformats.org/officeDocument/2006/relationships/hyperlink" Target="https://www.psychologytoday.com/basics/depression" TargetMode="External"/><Relationship Id="rId4" Type="http://schemas.openxmlformats.org/officeDocument/2006/relationships/webSettings" Target="webSettings.xml"/><Relationship Id="rId9" Type="http://schemas.openxmlformats.org/officeDocument/2006/relationships/hyperlink" Target="https://www.psychologytoday.com/basics/anxiety" TargetMode="External"/><Relationship Id="rId14" Type="http://schemas.openxmlformats.org/officeDocument/2006/relationships/hyperlink" Target="https://www.psychologytoday.com/basics/self-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dcterms:created xsi:type="dcterms:W3CDTF">2016-01-11T18:36:00Z</dcterms:created>
  <dcterms:modified xsi:type="dcterms:W3CDTF">2018-01-12T01:07:00Z</dcterms:modified>
</cp:coreProperties>
</file>